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E50" w:rsidRPr="00802551" w:rsidRDefault="003A5E50" w:rsidP="00802551">
      <w:pPr>
        <w:keepNext/>
        <w:keepLines/>
        <w:spacing w:before="100" w:beforeAutospacing="1" w:after="100" w:afterAutospacing="1" w:line="240" w:lineRule="auto"/>
        <w:contextualSpacing/>
        <w:jc w:val="center"/>
        <w:outlineLvl w:val="1"/>
        <w:rPr>
          <w:rFonts w:ascii="Times New Roman" w:eastAsiaTheme="majorEastAsia" w:hAnsi="Times New Roman"/>
          <w:b/>
          <w:bCs/>
          <w:color w:val="000000" w:themeColor="text1"/>
          <w:sz w:val="24"/>
          <w:szCs w:val="24"/>
          <w:lang w:val="kk-KZ" w:eastAsia="ru-RU"/>
        </w:rPr>
      </w:pPr>
      <w:r w:rsidRPr="00802551">
        <w:rPr>
          <w:rFonts w:ascii="Times New Roman" w:eastAsiaTheme="majorEastAsia" w:hAnsi="Times New Roman"/>
          <w:b/>
          <w:bCs/>
          <w:color w:val="000000" w:themeColor="text1"/>
          <w:sz w:val="24"/>
          <w:szCs w:val="24"/>
          <w:lang w:val="kk-KZ" w:eastAsia="ru-RU"/>
        </w:rPr>
        <w:t>ӘЛ-ФАРАБИ АТЫНДАҒЫ ҚАЗАҚ ҰЛТТЫҚ УНИВЕРСИТЕТІ</w:t>
      </w:r>
    </w:p>
    <w:p w:rsidR="003A5E50" w:rsidRPr="00802551" w:rsidRDefault="003A5E50" w:rsidP="00802551">
      <w:pPr>
        <w:spacing w:before="100" w:beforeAutospacing="1" w:after="100" w:afterAutospacing="1" w:line="240" w:lineRule="auto"/>
        <w:contextualSpacing/>
        <w:jc w:val="center"/>
        <w:rPr>
          <w:rFonts w:ascii="Times New Roman" w:hAnsi="Times New Roman"/>
          <w:sz w:val="24"/>
          <w:szCs w:val="24"/>
          <w:lang w:val="kk-KZ"/>
        </w:rPr>
      </w:pPr>
      <w:r w:rsidRPr="00802551">
        <w:rPr>
          <w:rFonts w:ascii="Times New Roman" w:eastAsiaTheme="minorEastAsia" w:hAnsi="Times New Roman"/>
          <w:b/>
          <w:sz w:val="24"/>
          <w:szCs w:val="24"/>
          <w:lang w:val="kk-KZ" w:eastAsia="ru-RU"/>
        </w:rPr>
        <w:t>Журналистика факультеті</w:t>
      </w:r>
      <w:r w:rsidRPr="00802551">
        <w:rPr>
          <w:rFonts w:ascii="Times New Roman" w:hAnsi="Times New Roman"/>
          <w:sz w:val="24"/>
          <w:szCs w:val="24"/>
          <w:lang w:val="kk-KZ"/>
        </w:rPr>
        <w:t xml:space="preserve"> </w:t>
      </w:r>
    </w:p>
    <w:p w:rsidR="003A5E50" w:rsidRPr="00802551" w:rsidRDefault="003A5E50" w:rsidP="00802551">
      <w:pPr>
        <w:spacing w:before="100" w:beforeAutospacing="1" w:after="100" w:afterAutospacing="1" w:line="240" w:lineRule="auto"/>
        <w:contextualSpacing/>
        <w:jc w:val="center"/>
        <w:rPr>
          <w:rFonts w:ascii="Times New Roman" w:eastAsiaTheme="minorEastAsia" w:hAnsi="Times New Roman"/>
          <w:b/>
          <w:sz w:val="24"/>
          <w:szCs w:val="24"/>
          <w:lang w:val="kk-KZ" w:eastAsia="ru-RU"/>
        </w:rPr>
      </w:pPr>
      <w:r w:rsidRPr="00802551">
        <w:rPr>
          <w:rFonts w:ascii="Times New Roman" w:hAnsi="Times New Roman"/>
          <w:b/>
          <w:sz w:val="24"/>
          <w:szCs w:val="24"/>
          <w:lang w:val="kk-KZ"/>
        </w:rPr>
        <w:t>ЮНЕСКО, халықаралық журналистика және қоғамдық медиа кафедрасы</w:t>
      </w:r>
    </w:p>
    <w:p w:rsidR="003A5E50" w:rsidRPr="00802551"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802551">
        <w:rPr>
          <w:rFonts w:ascii="Times New Roman" w:hAnsi="Times New Roman"/>
          <w:b/>
          <w:sz w:val="24"/>
          <w:szCs w:val="24"/>
          <w:lang w:val="kk-KZ"/>
        </w:rPr>
        <w:t xml:space="preserve"> </w:t>
      </w:r>
    </w:p>
    <w:p w:rsidR="003A5E50" w:rsidRPr="00802551" w:rsidRDefault="003A5E50" w:rsidP="00802551">
      <w:pPr>
        <w:spacing w:before="100" w:beforeAutospacing="1" w:after="100" w:afterAutospacing="1" w:line="240" w:lineRule="auto"/>
        <w:contextualSpacing/>
        <w:jc w:val="center"/>
        <w:rPr>
          <w:rFonts w:ascii="Times New Roman" w:hAnsi="Times New Roman"/>
          <w:sz w:val="24"/>
          <w:szCs w:val="24"/>
          <w:lang w:val="kk-KZ"/>
        </w:rPr>
      </w:pPr>
    </w:p>
    <w:p w:rsidR="003A5E50" w:rsidRPr="00802551" w:rsidRDefault="003A5E50" w:rsidP="00802551">
      <w:pPr>
        <w:spacing w:before="100" w:beforeAutospacing="1" w:after="100" w:afterAutospacing="1" w:line="240" w:lineRule="auto"/>
        <w:contextualSpacing/>
        <w:jc w:val="center"/>
        <w:rPr>
          <w:rFonts w:ascii="Times New Roman" w:hAnsi="Times New Roman"/>
          <w:sz w:val="24"/>
          <w:szCs w:val="24"/>
          <w:lang w:val="kk-KZ"/>
        </w:rPr>
      </w:pPr>
    </w:p>
    <w:p w:rsidR="003A5E50" w:rsidRPr="00802551" w:rsidRDefault="003A5E50" w:rsidP="00802551">
      <w:pPr>
        <w:spacing w:before="100" w:beforeAutospacing="1" w:after="100" w:afterAutospacing="1" w:line="240" w:lineRule="auto"/>
        <w:contextualSpacing/>
        <w:jc w:val="center"/>
        <w:rPr>
          <w:rFonts w:ascii="Times New Roman" w:hAnsi="Times New Roman"/>
          <w:b/>
          <w:sz w:val="24"/>
          <w:szCs w:val="24"/>
          <w:lang w:val="kk-KZ"/>
        </w:rPr>
      </w:pPr>
    </w:p>
    <w:p w:rsidR="003A5E50" w:rsidRPr="00802551"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802551">
        <w:rPr>
          <w:rFonts w:ascii="Times New Roman" w:eastAsiaTheme="minorEastAsia" w:hAnsi="Times New Roman"/>
          <w:b/>
          <w:bCs/>
          <w:sz w:val="24"/>
          <w:szCs w:val="24"/>
          <w:lang w:val="kk-KZ" w:eastAsia="ru-RU"/>
        </w:rPr>
        <w:t>OMO3301; -  «</w:t>
      </w:r>
      <w:r w:rsidR="000226FF" w:rsidRPr="00802551">
        <w:rPr>
          <w:rFonts w:ascii="Times New Roman" w:eastAsiaTheme="minorEastAsia" w:hAnsi="Times New Roman"/>
          <w:b/>
          <w:bCs/>
          <w:sz w:val="24"/>
          <w:szCs w:val="24"/>
          <w:lang w:val="en-US" w:eastAsia="ru-RU"/>
        </w:rPr>
        <w:t>P</w:t>
      </w:r>
      <w:r w:rsidR="000226FF" w:rsidRPr="00802551">
        <w:rPr>
          <w:rFonts w:ascii="Times New Roman" w:hAnsi="Times New Roman"/>
          <w:b/>
          <w:sz w:val="24"/>
          <w:szCs w:val="24"/>
          <w:lang w:val="en-US"/>
        </w:rPr>
        <w:t xml:space="preserve">R </w:t>
      </w:r>
      <w:proofErr w:type="spellStart"/>
      <w:r w:rsidR="000226FF" w:rsidRPr="00802551">
        <w:rPr>
          <w:rFonts w:ascii="Times New Roman" w:hAnsi="Times New Roman"/>
          <w:b/>
          <w:sz w:val="24"/>
          <w:szCs w:val="24"/>
        </w:rPr>
        <w:t>консалтин</w:t>
      </w:r>
      <w:proofErr w:type="spellEnd"/>
      <w:r w:rsidR="000226FF" w:rsidRPr="00802551">
        <w:rPr>
          <w:rFonts w:ascii="Times New Roman" w:hAnsi="Times New Roman"/>
          <w:b/>
          <w:sz w:val="24"/>
          <w:szCs w:val="24"/>
          <w:lang w:val="kk-KZ"/>
        </w:rPr>
        <w:t>гі</w:t>
      </w:r>
      <w:r w:rsidRPr="00802551">
        <w:rPr>
          <w:rFonts w:ascii="Times New Roman" w:eastAsiaTheme="minorEastAsia" w:hAnsi="Times New Roman"/>
          <w:b/>
          <w:bCs/>
          <w:sz w:val="24"/>
          <w:szCs w:val="24"/>
          <w:lang w:val="kk-KZ" w:eastAsia="ru-RU"/>
        </w:rPr>
        <w:t>»</w:t>
      </w:r>
    </w:p>
    <w:p w:rsidR="003A5E50" w:rsidRPr="00802551"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802551">
        <w:rPr>
          <w:rFonts w:ascii="Times New Roman" w:hAnsi="Times New Roman"/>
          <w:b/>
          <w:sz w:val="24"/>
          <w:szCs w:val="24"/>
          <w:lang w:val="kk-KZ"/>
        </w:rPr>
        <w:t xml:space="preserve">пәні  бойынша қорытынды емтихан </w:t>
      </w:r>
    </w:p>
    <w:p w:rsidR="003A5E50" w:rsidRPr="00802551"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802551">
        <w:rPr>
          <w:rFonts w:ascii="Times New Roman" w:hAnsi="Times New Roman"/>
          <w:b/>
          <w:sz w:val="24"/>
          <w:szCs w:val="24"/>
          <w:lang w:val="kk-KZ"/>
        </w:rPr>
        <w:t>БАҒДАРЛАМАСЫ</w:t>
      </w:r>
    </w:p>
    <w:p w:rsidR="00562D3A" w:rsidRPr="00802551" w:rsidRDefault="0008224E" w:rsidP="00802551">
      <w:pPr>
        <w:spacing w:before="100" w:beforeAutospacing="1" w:after="100" w:afterAutospacing="1" w:line="240" w:lineRule="auto"/>
        <w:contextualSpacing/>
        <w:jc w:val="center"/>
        <w:rPr>
          <w:rFonts w:ascii="Times New Roman" w:hAnsi="Times New Roman"/>
          <w:b/>
          <w:sz w:val="24"/>
          <w:szCs w:val="24"/>
          <w:lang w:val="kk-KZ"/>
        </w:rPr>
      </w:pPr>
      <w:r w:rsidRPr="00802551">
        <w:rPr>
          <w:rFonts w:ascii="Times New Roman" w:hAnsi="Times New Roman"/>
          <w:b/>
          <w:sz w:val="24"/>
          <w:szCs w:val="24"/>
          <w:lang w:val="kk-KZ"/>
        </w:rPr>
        <w:t xml:space="preserve">«5В051400 - қоғаммен байланыс» </w:t>
      </w:r>
      <w:r w:rsidR="00562D3A" w:rsidRPr="00802551">
        <w:rPr>
          <w:rFonts w:ascii="Times New Roman" w:eastAsiaTheme="minorEastAsia" w:hAnsi="Times New Roman"/>
          <w:b/>
          <w:sz w:val="24"/>
          <w:szCs w:val="24"/>
          <w:lang w:val="kk-KZ" w:eastAsia="ru-RU"/>
        </w:rPr>
        <w:t>мамандығы бойынша</w:t>
      </w:r>
      <w:r w:rsidR="00562D3A" w:rsidRPr="00802551">
        <w:rPr>
          <w:rFonts w:ascii="Times New Roman" w:hAnsi="Times New Roman"/>
          <w:b/>
          <w:sz w:val="24"/>
          <w:szCs w:val="24"/>
          <w:lang w:val="kk-KZ"/>
        </w:rPr>
        <w:t xml:space="preserve"> </w:t>
      </w:r>
      <w:r w:rsidR="00BF13C4" w:rsidRPr="00802551">
        <w:rPr>
          <w:rFonts w:ascii="Times New Roman" w:eastAsiaTheme="minorEastAsia" w:hAnsi="Times New Roman"/>
          <w:b/>
          <w:sz w:val="24"/>
          <w:szCs w:val="24"/>
          <w:lang w:val="kk-KZ" w:eastAsia="ru-RU"/>
        </w:rPr>
        <w:t>білім беру б</w:t>
      </w:r>
      <w:r w:rsidR="00562D3A" w:rsidRPr="00802551">
        <w:rPr>
          <w:rFonts w:ascii="Times New Roman" w:eastAsiaTheme="minorEastAsia" w:hAnsi="Times New Roman"/>
          <w:b/>
          <w:sz w:val="24"/>
          <w:szCs w:val="24"/>
          <w:lang w:val="kk-KZ" w:eastAsia="ru-RU"/>
        </w:rPr>
        <w:t>ағдарламасы</w:t>
      </w:r>
    </w:p>
    <w:p w:rsidR="00562D3A" w:rsidRPr="00802551" w:rsidRDefault="00562D3A" w:rsidP="00802551">
      <w:pPr>
        <w:spacing w:before="100" w:beforeAutospacing="1" w:after="100" w:afterAutospacing="1" w:line="240" w:lineRule="auto"/>
        <w:contextualSpacing/>
        <w:jc w:val="center"/>
        <w:rPr>
          <w:rFonts w:ascii="Times New Roman" w:hAnsi="Times New Roman"/>
          <w:b/>
          <w:sz w:val="24"/>
          <w:szCs w:val="24"/>
          <w:lang w:val="kk-KZ"/>
        </w:rPr>
      </w:pPr>
    </w:p>
    <w:p w:rsidR="005009AB" w:rsidRPr="00802551"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802551"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802551"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802551"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802551"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802551"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802551"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802551"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802551"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802551"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802551" w:rsidRDefault="000226FF" w:rsidP="00802551">
      <w:pPr>
        <w:spacing w:before="100" w:beforeAutospacing="1" w:after="100" w:afterAutospacing="1" w:line="240" w:lineRule="auto"/>
        <w:contextualSpacing/>
        <w:jc w:val="center"/>
        <w:rPr>
          <w:rFonts w:ascii="Times New Roman" w:hAnsi="Times New Roman"/>
          <w:sz w:val="24"/>
          <w:szCs w:val="24"/>
          <w:lang w:val="kk-KZ"/>
        </w:rPr>
      </w:pPr>
      <w:r w:rsidRPr="00802551">
        <w:rPr>
          <w:rFonts w:ascii="Times New Roman" w:hAnsi="Times New Roman"/>
          <w:sz w:val="24"/>
          <w:szCs w:val="24"/>
          <w:lang w:val="kk-KZ"/>
        </w:rPr>
        <w:t>Курс – 4</w:t>
      </w:r>
    </w:p>
    <w:p w:rsidR="005009AB" w:rsidRPr="00802551" w:rsidRDefault="005009AB" w:rsidP="00802551">
      <w:pPr>
        <w:spacing w:before="100" w:beforeAutospacing="1" w:after="100" w:afterAutospacing="1" w:line="240" w:lineRule="auto"/>
        <w:contextualSpacing/>
        <w:jc w:val="center"/>
        <w:rPr>
          <w:rFonts w:ascii="Times New Roman" w:hAnsi="Times New Roman"/>
          <w:sz w:val="24"/>
          <w:szCs w:val="24"/>
          <w:lang w:val="kk-KZ"/>
        </w:rPr>
      </w:pPr>
      <w:r w:rsidRPr="00802551">
        <w:rPr>
          <w:rFonts w:ascii="Times New Roman" w:hAnsi="Times New Roman"/>
          <w:sz w:val="24"/>
          <w:szCs w:val="24"/>
        </w:rPr>
        <w:t xml:space="preserve">Семестр – </w:t>
      </w:r>
      <w:r w:rsidR="000226FF" w:rsidRPr="00802551">
        <w:rPr>
          <w:rFonts w:ascii="Times New Roman" w:hAnsi="Times New Roman"/>
          <w:sz w:val="24"/>
          <w:szCs w:val="24"/>
          <w:lang w:val="kk-KZ"/>
        </w:rPr>
        <w:t>7</w:t>
      </w:r>
    </w:p>
    <w:p w:rsidR="005009AB" w:rsidRPr="00802551" w:rsidRDefault="00296CD6" w:rsidP="00802551">
      <w:pPr>
        <w:spacing w:before="100" w:beforeAutospacing="1" w:after="100" w:afterAutospacing="1" w:line="240" w:lineRule="auto"/>
        <w:contextualSpacing/>
        <w:jc w:val="center"/>
        <w:rPr>
          <w:rFonts w:ascii="Times New Roman" w:hAnsi="Times New Roman"/>
          <w:sz w:val="24"/>
          <w:szCs w:val="24"/>
          <w:lang w:val="kk-KZ"/>
        </w:rPr>
      </w:pPr>
      <w:r w:rsidRPr="00802551">
        <w:rPr>
          <w:rFonts w:ascii="Times New Roman" w:hAnsi="Times New Roman"/>
          <w:sz w:val="24"/>
          <w:szCs w:val="24"/>
          <w:lang w:val="kk-KZ"/>
        </w:rPr>
        <w:t xml:space="preserve">Кредит саны </w:t>
      </w:r>
      <w:r w:rsidR="005009AB" w:rsidRPr="00802551">
        <w:rPr>
          <w:rFonts w:ascii="Times New Roman" w:hAnsi="Times New Roman"/>
          <w:sz w:val="24"/>
          <w:szCs w:val="24"/>
          <w:lang w:val="kk-KZ"/>
        </w:rPr>
        <w:t>– 3 (</w:t>
      </w:r>
      <w:r w:rsidR="002E0E3D" w:rsidRPr="00802551">
        <w:rPr>
          <w:rFonts w:ascii="Times New Roman" w:hAnsi="Times New Roman"/>
          <w:sz w:val="24"/>
          <w:szCs w:val="24"/>
          <w:lang w:val="kk-KZ"/>
        </w:rPr>
        <w:t>Лекция-</w:t>
      </w:r>
      <w:r w:rsidR="005009AB" w:rsidRPr="00802551">
        <w:rPr>
          <w:rFonts w:ascii="Times New Roman" w:hAnsi="Times New Roman"/>
          <w:sz w:val="24"/>
          <w:szCs w:val="24"/>
          <w:lang w:val="kk-KZ"/>
        </w:rPr>
        <w:t>1</w:t>
      </w:r>
      <w:r w:rsidR="002E0E3D" w:rsidRPr="00802551">
        <w:rPr>
          <w:rFonts w:ascii="Times New Roman" w:hAnsi="Times New Roman"/>
          <w:sz w:val="24"/>
          <w:szCs w:val="24"/>
          <w:lang w:val="kk-KZ"/>
        </w:rPr>
        <w:t>, Семинар-</w:t>
      </w:r>
      <w:r w:rsidR="005009AB" w:rsidRPr="00802551">
        <w:rPr>
          <w:rFonts w:ascii="Times New Roman" w:hAnsi="Times New Roman"/>
          <w:sz w:val="24"/>
          <w:szCs w:val="24"/>
          <w:lang w:val="kk-KZ"/>
        </w:rPr>
        <w:t>2)</w:t>
      </w:r>
    </w:p>
    <w:p w:rsidR="0049150D" w:rsidRPr="00802551" w:rsidRDefault="0049150D"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802551"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802551"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802551"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802551"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802551"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802551"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802551"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802551"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802551"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802551" w:rsidRDefault="00705F21" w:rsidP="00802551">
      <w:pPr>
        <w:spacing w:before="100" w:beforeAutospacing="1" w:after="100" w:afterAutospacing="1" w:line="240" w:lineRule="auto"/>
        <w:contextualSpacing/>
        <w:jc w:val="center"/>
        <w:rPr>
          <w:rFonts w:ascii="Times New Roman" w:hAnsi="Times New Roman"/>
          <w:b/>
          <w:sz w:val="24"/>
          <w:szCs w:val="24"/>
          <w:lang w:val="kk-KZ"/>
        </w:rPr>
      </w:pPr>
      <w:r w:rsidRPr="00802551">
        <w:rPr>
          <w:rFonts w:ascii="Times New Roman" w:hAnsi="Times New Roman"/>
          <w:b/>
          <w:sz w:val="24"/>
          <w:szCs w:val="24"/>
          <w:lang w:val="kk-KZ"/>
        </w:rPr>
        <w:t>Алматы 2021 ж.</w:t>
      </w:r>
    </w:p>
    <w:p w:rsidR="0090120C" w:rsidRPr="00802551" w:rsidRDefault="0090120C" w:rsidP="00802551">
      <w:pPr>
        <w:spacing w:before="100" w:beforeAutospacing="1" w:after="100" w:afterAutospacing="1" w:line="240" w:lineRule="auto"/>
        <w:contextualSpacing/>
        <w:jc w:val="center"/>
        <w:rPr>
          <w:rFonts w:ascii="Times New Roman" w:hAnsi="Times New Roman"/>
          <w:b/>
          <w:sz w:val="24"/>
          <w:szCs w:val="24"/>
          <w:lang w:val="kk-KZ"/>
        </w:rPr>
      </w:pPr>
    </w:p>
    <w:p w:rsidR="001E2136" w:rsidRPr="00802551" w:rsidRDefault="00455270"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eastAsiaTheme="minorEastAsia" w:hAnsi="Times New Roman"/>
          <w:bCs/>
          <w:sz w:val="24"/>
          <w:szCs w:val="24"/>
          <w:lang w:val="kk-KZ" w:eastAsia="ru-RU"/>
        </w:rPr>
        <w:t xml:space="preserve">OMO3301; </w:t>
      </w:r>
      <w:r w:rsidR="00F61238" w:rsidRPr="00802551">
        <w:rPr>
          <w:rFonts w:ascii="Times New Roman" w:eastAsiaTheme="minorEastAsia" w:hAnsi="Times New Roman"/>
          <w:bCs/>
          <w:sz w:val="24"/>
          <w:szCs w:val="24"/>
          <w:lang w:val="kk-KZ" w:eastAsia="ru-RU"/>
        </w:rPr>
        <w:t>«P</w:t>
      </w:r>
      <w:r w:rsidR="00F61238" w:rsidRPr="00802551">
        <w:rPr>
          <w:rFonts w:ascii="Times New Roman" w:hAnsi="Times New Roman"/>
          <w:sz w:val="24"/>
          <w:szCs w:val="24"/>
          <w:lang w:val="kk-KZ"/>
        </w:rPr>
        <w:t>R консалтингі</w:t>
      </w:r>
      <w:r w:rsidR="00F61238" w:rsidRPr="00802551">
        <w:rPr>
          <w:rFonts w:ascii="Times New Roman" w:eastAsiaTheme="minorEastAsia" w:hAnsi="Times New Roman"/>
          <w:bCs/>
          <w:sz w:val="24"/>
          <w:szCs w:val="24"/>
          <w:lang w:val="kk-KZ" w:eastAsia="ru-RU"/>
        </w:rPr>
        <w:t>»</w:t>
      </w:r>
      <w:r w:rsidR="001E2136" w:rsidRPr="00802551">
        <w:rPr>
          <w:rFonts w:ascii="Times New Roman" w:hAnsi="Times New Roman"/>
          <w:sz w:val="24"/>
          <w:szCs w:val="24"/>
          <w:lang w:val="kk-KZ"/>
        </w:rPr>
        <w:t xml:space="preserve">пәні  бойынша қорытынды емтихан </w:t>
      </w:r>
      <w:r w:rsidR="002303A5" w:rsidRPr="00802551">
        <w:rPr>
          <w:rFonts w:ascii="Times New Roman" w:hAnsi="Times New Roman"/>
          <w:sz w:val="24"/>
          <w:szCs w:val="24"/>
          <w:lang w:val="kk-KZ"/>
        </w:rPr>
        <w:t>б</w:t>
      </w:r>
      <w:r w:rsidR="001E2136" w:rsidRPr="00802551">
        <w:rPr>
          <w:rFonts w:ascii="Times New Roman" w:hAnsi="Times New Roman"/>
          <w:sz w:val="24"/>
          <w:szCs w:val="24"/>
          <w:lang w:val="kk-KZ"/>
        </w:rPr>
        <w:t>ағдарламасы</w:t>
      </w:r>
      <w:r w:rsidR="00F61238" w:rsidRPr="00802551">
        <w:rPr>
          <w:rFonts w:ascii="Times New Roman" w:hAnsi="Times New Roman"/>
          <w:sz w:val="24"/>
          <w:szCs w:val="24"/>
          <w:lang w:val="kk-KZ"/>
        </w:rPr>
        <w:t xml:space="preserve">н </w:t>
      </w:r>
      <w:r w:rsidR="001E2136" w:rsidRPr="00802551">
        <w:rPr>
          <w:rFonts w:ascii="Times New Roman" w:eastAsiaTheme="minorEastAsia" w:hAnsi="Times New Roman"/>
          <w:bCs/>
          <w:sz w:val="24"/>
          <w:szCs w:val="24"/>
          <w:lang w:val="kk-KZ" w:eastAsia="ru-RU"/>
        </w:rPr>
        <w:t>Жұмыс оқу жоспары және  Білім беру</w:t>
      </w:r>
      <w:r w:rsidR="001E2136" w:rsidRPr="00802551">
        <w:rPr>
          <w:rFonts w:ascii="Times New Roman" w:hAnsi="Times New Roman"/>
          <w:color w:val="FF0000"/>
          <w:sz w:val="24"/>
          <w:szCs w:val="24"/>
          <w:lang w:val="kk-KZ"/>
        </w:rPr>
        <w:t xml:space="preserve"> </w:t>
      </w:r>
      <w:r w:rsidR="001E2136" w:rsidRPr="00802551">
        <w:rPr>
          <w:rFonts w:ascii="Times New Roman" w:hAnsi="Times New Roman"/>
          <w:color w:val="000000" w:themeColor="text1"/>
          <w:sz w:val="24"/>
          <w:szCs w:val="24"/>
          <w:lang w:val="kk-KZ"/>
        </w:rPr>
        <w:t>беру бағдарламасының пәндер каталогы негізінде</w:t>
      </w:r>
      <w:r w:rsidR="001E2136" w:rsidRPr="00802551">
        <w:rPr>
          <w:rFonts w:ascii="Times New Roman" w:hAnsi="Times New Roman"/>
          <w:sz w:val="24"/>
          <w:szCs w:val="24"/>
          <w:lang w:val="kk-KZ"/>
        </w:rPr>
        <w:t xml:space="preserve"> құрастырған </w:t>
      </w:r>
      <w:r w:rsidR="007E410F" w:rsidRPr="00802551">
        <w:rPr>
          <w:rFonts w:ascii="Times New Roman" w:hAnsi="Times New Roman"/>
          <w:sz w:val="24"/>
          <w:szCs w:val="24"/>
          <w:lang w:val="kk-KZ"/>
        </w:rPr>
        <w:t xml:space="preserve"> аға оқытушы, әлеуметтік ғылымдар магистрі</w:t>
      </w:r>
      <w:r w:rsidR="00B856F0" w:rsidRPr="00802551">
        <w:rPr>
          <w:rFonts w:ascii="Times New Roman" w:hAnsi="Times New Roman"/>
          <w:sz w:val="24"/>
          <w:szCs w:val="24"/>
          <w:lang w:val="kk-KZ"/>
        </w:rPr>
        <w:t xml:space="preserve"> </w:t>
      </w:r>
      <w:r w:rsidR="007E410F" w:rsidRPr="00802551">
        <w:rPr>
          <w:rFonts w:ascii="Times New Roman" w:hAnsi="Times New Roman"/>
          <w:sz w:val="24"/>
          <w:szCs w:val="24"/>
          <w:lang w:val="kk-KZ"/>
        </w:rPr>
        <w:t>Б.Т</w:t>
      </w:r>
      <w:r w:rsidR="00F61238" w:rsidRPr="00802551">
        <w:rPr>
          <w:rFonts w:ascii="Times New Roman" w:hAnsi="Times New Roman"/>
          <w:sz w:val="24"/>
          <w:szCs w:val="24"/>
          <w:lang w:val="kk-KZ"/>
        </w:rPr>
        <w:t>.</w:t>
      </w:r>
      <w:r w:rsidR="007E410F" w:rsidRPr="00802551">
        <w:rPr>
          <w:rFonts w:ascii="Times New Roman" w:hAnsi="Times New Roman"/>
          <w:sz w:val="24"/>
          <w:szCs w:val="24"/>
          <w:lang w:val="kk-KZ"/>
        </w:rPr>
        <w:t>Әшірбаев</w:t>
      </w:r>
    </w:p>
    <w:p w:rsidR="001E2136" w:rsidRPr="00802551" w:rsidRDefault="001E2136" w:rsidP="00802551">
      <w:pPr>
        <w:spacing w:before="100" w:beforeAutospacing="1" w:after="100" w:afterAutospacing="1" w:line="240" w:lineRule="auto"/>
        <w:contextualSpacing/>
        <w:jc w:val="both"/>
        <w:rPr>
          <w:rFonts w:ascii="Times New Roman" w:hAnsi="Times New Roman"/>
          <w:sz w:val="24"/>
          <w:szCs w:val="24"/>
          <w:lang w:val="kk-KZ"/>
        </w:rPr>
      </w:pPr>
    </w:p>
    <w:p w:rsidR="001E2136" w:rsidRPr="00802551" w:rsidRDefault="001E2136" w:rsidP="00802551">
      <w:pPr>
        <w:pStyle w:val="a6"/>
        <w:spacing w:before="100" w:beforeAutospacing="1" w:after="100" w:afterAutospacing="1"/>
        <w:ind w:left="0"/>
        <w:contextualSpacing/>
        <w:rPr>
          <w:lang w:val="kk-KZ"/>
        </w:rPr>
      </w:pPr>
    </w:p>
    <w:p w:rsidR="001E2136" w:rsidRPr="00802551" w:rsidRDefault="001E2136" w:rsidP="00802551">
      <w:pPr>
        <w:pStyle w:val="a6"/>
        <w:spacing w:before="100" w:beforeAutospacing="1" w:after="100" w:afterAutospacing="1"/>
        <w:ind w:left="0"/>
        <w:contextualSpacing/>
        <w:rPr>
          <w:lang w:val="kk-KZ"/>
        </w:rPr>
      </w:pPr>
    </w:p>
    <w:p w:rsidR="001E2136" w:rsidRPr="00802551" w:rsidRDefault="001E2136" w:rsidP="00802551">
      <w:pPr>
        <w:pStyle w:val="a6"/>
        <w:spacing w:before="100" w:beforeAutospacing="1" w:after="100" w:afterAutospacing="1"/>
        <w:ind w:left="0"/>
        <w:contextualSpacing/>
        <w:rPr>
          <w:lang w:val="kk-KZ"/>
        </w:rPr>
      </w:pPr>
    </w:p>
    <w:p w:rsidR="005F1CB7" w:rsidRPr="00802551" w:rsidRDefault="005F1CB7"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 xml:space="preserve">                                   </w:t>
      </w:r>
    </w:p>
    <w:p w:rsidR="001E2136" w:rsidRPr="00802551" w:rsidRDefault="001E2136" w:rsidP="00802551">
      <w:pPr>
        <w:pStyle w:val="a6"/>
        <w:spacing w:before="100" w:beforeAutospacing="1" w:after="100" w:afterAutospacing="1"/>
        <w:ind w:left="0"/>
        <w:contextualSpacing/>
        <w:rPr>
          <w:lang w:val="kk-KZ"/>
        </w:rPr>
      </w:pPr>
    </w:p>
    <w:p w:rsidR="001E2136" w:rsidRPr="00802551" w:rsidRDefault="001E2136" w:rsidP="00802551">
      <w:pPr>
        <w:pStyle w:val="a6"/>
        <w:spacing w:before="100" w:beforeAutospacing="1" w:after="100" w:afterAutospacing="1"/>
        <w:ind w:left="0"/>
        <w:contextualSpacing/>
        <w:rPr>
          <w:lang w:val="kk-KZ"/>
        </w:rPr>
      </w:pPr>
    </w:p>
    <w:p w:rsidR="001E2136" w:rsidRPr="00802551" w:rsidRDefault="001E2136" w:rsidP="00802551">
      <w:pPr>
        <w:pStyle w:val="a6"/>
        <w:spacing w:before="100" w:beforeAutospacing="1" w:after="100" w:afterAutospacing="1"/>
        <w:ind w:left="0"/>
        <w:contextualSpacing/>
        <w:rPr>
          <w:lang w:val="kk-KZ"/>
        </w:rPr>
      </w:pPr>
    </w:p>
    <w:p w:rsidR="005F1CB7" w:rsidRPr="00802551" w:rsidRDefault="005F1CB7" w:rsidP="00802551">
      <w:pPr>
        <w:spacing w:before="100" w:beforeAutospacing="1" w:after="100" w:afterAutospacing="1" w:line="240" w:lineRule="auto"/>
        <w:contextualSpacing/>
        <w:rPr>
          <w:rFonts w:ascii="Times New Roman" w:eastAsiaTheme="minorEastAsia" w:hAnsi="Times New Roman"/>
          <w:sz w:val="24"/>
          <w:szCs w:val="24"/>
          <w:lang w:val="kk-KZ" w:eastAsia="ru-RU"/>
        </w:rPr>
      </w:pPr>
      <w:r w:rsidRPr="00802551">
        <w:rPr>
          <w:rFonts w:ascii="Times New Roman" w:hAnsi="Times New Roman"/>
          <w:sz w:val="24"/>
          <w:szCs w:val="24"/>
          <w:lang w:val="kk-KZ"/>
        </w:rPr>
        <w:lastRenderedPageBreak/>
        <w:t xml:space="preserve">ЮНЕСКО, халықаралық журналистика және қоғамдық медиа </w:t>
      </w:r>
    </w:p>
    <w:p w:rsidR="001E2136" w:rsidRPr="00802551" w:rsidRDefault="005F1CB7" w:rsidP="00802551">
      <w:pPr>
        <w:pStyle w:val="a6"/>
        <w:spacing w:before="100" w:beforeAutospacing="1" w:after="100" w:afterAutospacing="1"/>
        <w:ind w:left="0"/>
        <w:contextualSpacing/>
        <w:rPr>
          <w:lang w:val="kk-KZ"/>
        </w:rPr>
      </w:pPr>
      <w:r w:rsidRPr="00802551">
        <w:rPr>
          <w:lang w:val="kk-KZ"/>
        </w:rPr>
        <w:t>к</w:t>
      </w:r>
      <w:r w:rsidR="001E2136" w:rsidRPr="00802551">
        <w:rPr>
          <w:lang w:val="kk-KZ"/>
        </w:rPr>
        <w:t>афедра</w:t>
      </w:r>
      <w:r w:rsidRPr="00802551">
        <w:rPr>
          <w:lang w:val="kk-KZ"/>
        </w:rPr>
        <w:t xml:space="preserve">сының </w:t>
      </w:r>
      <w:r w:rsidR="001E2136" w:rsidRPr="00802551">
        <w:rPr>
          <w:lang w:val="kk-KZ"/>
        </w:rPr>
        <w:t xml:space="preserve"> мәжілісінде қарастырылды және  </w:t>
      </w:r>
      <w:r w:rsidRPr="00802551">
        <w:rPr>
          <w:lang w:val="kk-KZ"/>
        </w:rPr>
        <w:t>мақұлданды</w:t>
      </w:r>
      <w:r w:rsidR="001E2136" w:rsidRPr="00802551">
        <w:rPr>
          <w:lang w:val="kk-KZ"/>
        </w:rPr>
        <w:t xml:space="preserve">  </w:t>
      </w:r>
    </w:p>
    <w:p w:rsidR="001E2136" w:rsidRPr="00802551" w:rsidRDefault="001E2136"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«__</w:t>
      </w:r>
      <w:r w:rsidR="005F1CB7" w:rsidRPr="00802551">
        <w:rPr>
          <w:rFonts w:ascii="Times New Roman" w:hAnsi="Times New Roman"/>
          <w:sz w:val="24"/>
          <w:szCs w:val="24"/>
          <w:lang w:val="kk-KZ"/>
        </w:rPr>
        <w:t>01</w:t>
      </w:r>
      <w:r w:rsidRPr="00802551">
        <w:rPr>
          <w:rFonts w:ascii="Times New Roman" w:hAnsi="Times New Roman"/>
          <w:sz w:val="24"/>
          <w:szCs w:val="24"/>
          <w:lang w:val="kk-KZ"/>
        </w:rPr>
        <w:t>_ »  ______</w:t>
      </w:r>
      <w:r w:rsidR="005F1CB7" w:rsidRPr="00802551">
        <w:rPr>
          <w:rFonts w:ascii="Times New Roman" w:hAnsi="Times New Roman"/>
          <w:sz w:val="24"/>
          <w:szCs w:val="24"/>
          <w:lang w:val="kk-KZ"/>
        </w:rPr>
        <w:t>09</w:t>
      </w:r>
      <w:r w:rsidR="002E0E3D" w:rsidRPr="00802551">
        <w:rPr>
          <w:rFonts w:ascii="Times New Roman" w:hAnsi="Times New Roman"/>
          <w:sz w:val="24"/>
          <w:szCs w:val="24"/>
          <w:lang w:val="kk-KZ"/>
        </w:rPr>
        <w:t>________  20</w:t>
      </w:r>
      <w:r w:rsidR="005F1CB7" w:rsidRPr="00802551">
        <w:rPr>
          <w:rFonts w:ascii="Times New Roman" w:hAnsi="Times New Roman"/>
          <w:sz w:val="24"/>
          <w:szCs w:val="24"/>
          <w:lang w:val="kk-KZ"/>
        </w:rPr>
        <w:t>21</w:t>
      </w:r>
      <w:r w:rsidRPr="00802551">
        <w:rPr>
          <w:rFonts w:ascii="Times New Roman" w:hAnsi="Times New Roman"/>
          <w:sz w:val="24"/>
          <w:szCs w:val="24"/>
          <w:lang w:val="kk-KZ"/>
        </w:rPr>
        <w:t>___ ж., № _</w:t>
      </w:r>
      <w:r w:rsidR="005F1CB7" w:rsidRPr="00802551">
        <w:rPr>
          <w:rFonts w:ascii="Times New Roman" w:hAnsi="Times New Roman"/>
          <w:sz w:val="24"/>
          <w:szCs w:val="24"/>
          <w:lang w:val="kk-KZ"/>
        </w:rPr>
        <w:t>1</w:t>
      </w:r>
      <w:r w:rsidRPr="00802551">
        <w:rPr>
          <w:rFonts w:ascii="Times New Roman" w:hAnsi="Times New Roman"/>
          <w:sz w:val="24"/>
          <w:szCs w:val="24"/>
          <w:lang w:val="kk-KZ"/>
        </w:rPr>
        <w:t xml:space="preserve">___ хаттама </w:t>
      </w:r>
    </w:p>
    <w:p w:rsidR="001E2136" w:rsidRPr="00802551" w:rsidRDefault="001E2136" w:rsidP="00802551">
      <w:pPr>
        <w:spacing w:before="100" w:beforeAutospacing="1" w:after="100" w:afterAutospacing="1" w:line="240" w:lineRule="auto"/>
        <w:contextualSpacing/>
        <w:jc w:val="both"/>
        <w:rPr>
          <w:rFonts w:ascii="Times New Roman" w:hAnsi="Times New Roman"/>
          <w:sz w:val="24"/>
          <w:szCs w:val="24"/>
          <w:lang w:val="kk-KZ"/>
        </w:rPr>
      </w:pPr>
    </w:p>
    <w:p w:rsidR="001E2136" w:rsidRPr="00802551" w:rsidRDefault="001E2136"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 xml:space="preserve">Кафедра меңгерушісі     _________________     </w:t>
      </w:r>
      <w:r w:rsidR="005F1CB7" w:rsidRPr="00802551">
        <w:rPr>
          <w:rFonts w:ascii="Times New Roman" w:hAnsi="Times New Roman"/>
          <w:sz w:val="24"/>
          <w:szCs w:val="24"/>
          <w:lang w:val="kk-KZ"/>
        </w:rPr>
        <w:t>Н.Т.Шыңғысова</w:t>
      </w:r>
    </w:p>
    <w:p w:rsidR="001E2136" w:rsidRPr="00802551" w:rsidRDefault="001E2136"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 xml:space="preserve">                                                  </w:t>
      </w:r>
    </w:p>
    <w:p w:rsidR="00705F21" w:rsidRPr="00802551"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802551"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802551"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802551"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802551"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802551"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802551"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802551"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802551"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802551" w:rsidRDefault="001346CE" w:rsidP="00802551">
      <w:pPr>
        <w:spacing w:before="100" w:beforeAutospacing="1" w:after="100" w:afterAutospacing="1" w:line="240" w:lineRule="auto"/>
        <w:contextualSpacing/>
        <w:jc w:val="center"/>
        <w:rPr>
          <w:rFonts w:ascii="Times New Roman" w:hAnsi="Times New Roman"/>
          <w:b/>
          <w:sz w:val="24"/>
          <w:szCs w:val="24"/>
          <w:lang w:val="kk-KZ"/>
        </w:rPr>
      </w:pPr>
      <w:r w:rsidRPr="00802551">
        <w:rPr>
          <w:rFonts w:ascii="Times New Roman" w:hAnsi="Times New Roman"/>
          <w:b/>
          <w:sz w:val="24"/>
          <w:szCs w:val="24"/>
          <w:lang w:val="kk-KZ"/>
        </w:rPr>
        <w:t>Кіріспе</w:t>
      </w:r>
    </w:p>
    <w:p w:rsidR="00604C87" w:rsidRPr="00802551" w:rsidRDefault="00604C87" w:rsidP="00802551">
      <w:pPr>
        <w:spacing w:before="100" w:beforeAutospacing="1" w:after="100" w:afterAutospacing="1" w:line="240" w:lineRule="auto"/>
        <w:contextualSpacing/>
        <w:jc w:val="center"/>
        <w:rPr>
          <w:rFonts w:ascii="Times New Roman" w:hAnsi="Times New Roman"/>
          <w:b/>
          <w:sz w:val="24"/>
          <w:szCs w:val="24"/>
          <w:lang w:val="kk-KZ"/>
        </w:rPr>
      </w:pPr>
    </w:p>
    <w:p w:rsidR="00584D7C" w:rsidRPr="00802551" w:rsidRDefault="00F61238" w:rsidP="00802551">
      <w:pPr>
        <w:pStyle w:val="a9"/>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eastAsiaTheme="minorEastAsia" w:hAnsi="Times New Roman"/>
          <w:bCs/>
          <w:sz w:val="24"/>
          <w:szCs w:val="24"/>
          <w:lang w:val="kk-KZ" w:eastAsia="ru-RU"/>
        </w:rPr>
        <w:t>«P</w:t>
      </w:r>
      <w:r w:rsidRPr="00802551">
        <w:rPr>
          <w:rFonts w:ascii="Times New Roman" w:hAnsi="Times New Roman"/>
          <w:sz w:val="24"/>
          <w:szCs w:val="24"/>
          <w:lang w:val="kk-KZ"/>
        </w:rPr>
        <w:t>R консалтингі</w:t>
      </w:r>
      <w:r w:rsidRPr="00802551">
        <w:rPr>
          <w:rFonts w:ascii="Times New Roman" w:eastAsiaTheme="minorEastAsia" w:hAnsi="Times New Roman"/>
          <w:bCs/>
          <w:sz w:val="24"/>
          <w:szCs w:val="24"/>
          <w:lang w:val="kk-KZ" w:eastAsia="ru-RU"/>
        </w:rPr>
        <w:t>»</w:t>
      </w:r>
      <w:r w:rsidR="00584D7C" w:rsidRPr="00802551">
        <w:rPr>
          <w:rFonts w:ascii="Times New Roman" w:eastAsiaTheme="minorEastAsia" w:hAnsi="Times New Roman"/>
          <w:bCs/>
          <w:sz w:val="24"/>
          <w:szCs w:val="24"/>
          <w:lang w:val="kk-KZ" w:eastAsia="ru-RU"/>
        </w:rPr>
        <w:t xml:space="preserve"> – </w:t>
      </w:r>
      <w:r w:rsidR="00584D7C" w:rsidRPr="00802551">
        <w:rPr>
          <w:rFonts w:ascii="Times New Roman" w:hAnsi="Times New Roman"/>
          <w:sz w:val="24"/>
          <w:szCs w:val="24"/>
          <w:lang w:val="kk-KZ"/>
        </w:rPr>
        <w:t>базалық кәсіби пән, "Коммуникациялық менеджмент және маркетинг", типі – элективті, PR маркетингтік зерттеулер бойынша білімді қалыптастыруға арналған.</w:t>
      </w:r>
      <w:r w:rsidR="00863A0E" w:rsidRPr="00802551">
        <w:rPr>
          <w:rFonts w:ascii="Times New Roman" w:hAnsi="Times New Roman"/>
          <w:sz w:val="24"/>
          <w:szCs w:val="24"/>
          <w:lang w:val="kk-KZ"/>
        </w:rPr>
        <w:t xml:space="preserve"> Қ</w:t>
      </w:r>
      <w:r w:rsidR="00584D7C" w:rsidRPr="00802551">
        <w:rPr>
          <w:rFonts w:ascii="Times New Roman" w:hAnsi="Times New Roman"/>
          <w:sz w:val="24"/>
          <w:szCs w:val="24"/>
          <w:lang w:val="kk-KZ"/>
        </w:rPr>
        <w:t xml:space="preserve">оғамдық қарым-қатынас саласындағы консалтингтің заманауи әдістемесін теориялық және практикалық </w:t>
      </w:r>
      <w:r w:rsidR="00863A0E" w:rsidRPr="00802551">
        <w:rPr>
          <w:rFonts w:ascii="Times New Roman" w:hAnsi="Times New Roman"/>
          <w:sz w:val="24"/>
          <w:szCs w:val="24"/>
          <w:lang w:val="kk-KZ"/>
        </w:rPr>
        <w:t xml:space="preserve">тұрғыдан </w:t>
      </w:r>
      <w:r w:rsidR="00584D7C" w:rsidRPr="00802551">
        <w:rPr>
          <w:rFonts w:ascii="Times New Roman" w:hAnsi="Times New Roman"/>
          <w:sz w:val="24"/>
          <w:szCs w:val="24"/>
          <w:lang w:val="kk-KZ"/>
        </w:rPr>
        <w:t>меңгеру</w:t>
      </w:r>
      <w:r w:rsidR="00863A0E" w:rsidRPr="00802551">
        <w:rPr>
          <w:rFonts w:ascii="Times New Roman" w:hAnsi="Times New Roman"/>
          <w:sz w:val="24"/>
          <w:szCs w:val="24"/>
          <w:lang w:val="kk-KZ"/>
        </w:rPr>
        <w:t xml:space="preserve"> мақсатын құрайды</w:t>
      </w:r>
      <w:r w:rsidR="00584D7C" w:rsidRPr="00802551">
        <w:rPr>
          <w:rFonts w:ascii="Times New Roman" w:hAnsi="Times New Roman"/>
          <w:sz w:val="24"/>
          <w:szCs w:val="24"/>
          <w:lang w:val="kk-KZ"/>
        </w:rPr>
        <w:t>.</w:t>
      </w:r>
    </w:p>
    <w:p w:rsidR="00584D7C" w:rsidRPr="00802551" w:rsidRDefault="00584D7C" w:rsidP="00802551">
      <w:pPr>
        <w:spacing w:before="100" w:beforeAutospacing="1" w:after="100" w:afterAutospacing="1" w:line="240" w:lineRule="auto"/>
        <w:ind w:firstLine="708"/>
        <w:contextualSpacing/>
        <w:jc w:val="both"/>
        <w:rPr>
          <w:rFonts w:ascii="Times New Roman" w:hAnsi="Times New Roman"/>
          <w:sz w:val="24"/>
          <w:szCs w:val="24"/>
          <w:lang w:val="kk-KZ"/>
        </w:rPr>
      </w:pPr>
    </w:p>
    <w:p w:rsidR="009F45B7" w:rsidRPr="00802551" w:rsidRDefault="009F45B7" w:rsidP="00802551">
      <w:pPr>
        <w:spacing w:before="100" w:beforeAutospacing="1" w:after="100" w:afterAutospacing="1" w:line="240" w:lineRule="auto"/>
        <w:contextualSpacing/>
        <w:jc w:val="both"/>
        <w:rPr>
          <w:rFonts w:ascii="Times New Roman" w:hAnsi="Times New Roman"/>
          <w:b/>
          <w:bCs/>
          <w:sz w:val="24"/>
          <w:szCs w:val="24"/>
          <w:lang w:val="kk-KZ"/>
        </w:rPr>
      </w:pPr>
    </w:p>
    <w:p w:rsidR="009F45B7" w:rsidRPr="00802551" w:rsidRDefault="009F45B7" w:rsidP="00802551">
      <w:pPr>
        <w:spacing w:before="100" w:beforeAutospacing="1" w:after="100" w:afterAutospacing="1" w:line="240" w:lineRule="auto"/>
        <w:contextualSpacing/>
        <w:jc w:val="both"/>
        <w:rPr>
          <w:rFonts w:ascii="Times New Roman" w:hAnsi="Times New Roman"/>
          <w:bCs/>
          <w:sz w:val="24"/>
          <w:szCs w:val="24"/>
          <w:lang w:val="kk-KZ"/>
        </w:rPr>
      </w:pPr>
      <w:r w:rsidRPr="00802551">
        <w:rPr>
          <w:rFonts w:ascii="Times New Roman" w:hAnsi="Times New Roman"/>
          <w:b/>
          <w:bCs/>
          <w:sz w:val="24"/>
          <w:szCs w:val="24"/>
          <w:lang w:val="kk-KZ"/>
        </w:rPr>
        <w:t xml:space="preserve">Емтиханның мақсаты </w:t>
      </w:r>
      <w:r w:rsidRPr="00802551">
        <w:rPr>
          <w:rFonts w:ascii="Times New Roman" w:hAnsi="Times New Roman"/>
          <w:bCs/>
          <w:sz w:val="24"/>
          <w:szCs w:val="24"/>
          <w:lang w:val="kk-KZ"/>
        </w:rPr>
        <w:t>– оқытылатын пән бойынша қол жеткізілген нәтижелерді бағалау.</w:t>
      </w:r>
    </w:p>
    <w:p w:rsidR="009F45B7" w:rsidRPr="00802551" w:rsidRDefault="009F45B7"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ab/>
      </w:r>
    </w:p>
    <w:p w:rsidR="009F45B7" w:rsidRPr="00802551" w:rsidRDefault="009F45B7" w:rsidP="00802551">
      <w:pPr>
        <w:spacing w:before="100" w:beforeAutospacing="1" w:after="100" w:afterAutospacing="1" w:line="240" w:lineRule="auto"/>
        <w:contextualSpacing/>
        <w:jc w:val="center"/>
        <w:rPr>
          <w:rFonts w:ascii="Times New Roman" w:hAnsi="Times New Roman"/>
          <w:b/>
          <w:sz w:val="24"/>
          <w:szCs w:val="24"/>
          <w:lang w:val="kk-KZ"/>
        </w:rPr>
      </w:pPr>
      <w:r w:rsidRPr="00802551">
        <w:rPr>
          <w:rFonts w:ascii="Times New Roman" w:hAnsi="Times New Roman"/>
          <w:b/>
          <w:sz w:val="24"/>
          <w:szCs w:val="24"/>
          <w:lang w:val="kk-KZ"/>
        </w:rPr>
        <w:t>Міндеті:</w:t>
      </w:r>
    </w:p>
    <w:p w:rsidR="00697C96" w:rsidRPr="00802551" w:rsidRDefault="00697C96"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 пән бойынша студенттердің құзыреттіліктерін тексеру;</w:t>
      </w:r>
    </w:p>
    <w:p w:rsidR="00697C96" w:rsidRPr="00802551" w:rsidRDefault="00697C96"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-студенттердің  білімдерін анықтау;</w:t>
      </w:r>
    </w:p>
    <w:p w:rsidR="00697C96" w:rsidRPr="00802551" w:rsidRDefault="00697C96"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-кәсіби саладағы практикалық мәселелерді шешу.</w:t>
      </w:r>
    </w:p>
    <w:p w:rsidR="006A4940" w:rsidRPr="00802551"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p>
    <w:p w:rsidR="006A4940" w:rsidRPr="00802551"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r w:rsidRPr="00802551">
        <w:rPr>
          <w:rFonts w:ascii="Times New Roman" w:hAnsi="Times New Roman"/>
          <w:b/>
          <w:sz w:val="24"/>
          <w:szCs w:val="24"/>
          <w:lang w:val="kk-KZ"/>
        </w:rPr>
        <w:t xml:space="preserve">Емтиханды өткізу түрі:  </w:t>
      </w:r>
      <w:r w:rsidR="008514FB" w:rsidRPr="00802551">
        <w:rPr>
          <w:rFonts w:ascii="Times New Roman" w:hAnsi="Times New Roman"/>
          <w:b/>
          <w:sz w:val="24"/>
          <w:szCs w:val="24"/>
          <w:lang w:val="kk-KZ"/>
        </w:rPr>
        <w:t>UNIVER</w:t>
      </w:r>
      <w:r w:rsidR="00741BF4" w:rsidRPr="00802551">
        <w:rPr>
          <w:rFonts w:ascii="Times New Roman" w:hAnsi="Times New Roman"/>
          <w:b/>
          <w:sz w:val="24"/>
          <w:szCs w:val="24"/>
          <w:lang w:val="kk-KZ"/>
        </w:rPr>
        <w:t>, жазбаша</w:t>
      </w:r>
    </w:p>
    <w:p w:rsidR="00697C96" w:rsidRPr="00802551" w:rsidRDefault="00741BF4" w:rsidP="00802551">
      <w:pPr>
        <w:pStyle w:val="a8"/>
        <w:spacing w:before="100" w:beforeAutospacing="1" w:after="100" w:afterAutospacing="1"/>
        <w:jc w:val="center"/>
        <w:rPr>
          <w:b/>
          <w:sz w:val="24"/>
          <w:szCs w:val="24"/>
          <w:lang w:val="kk-KZ"/>
        </w:rPr>
      </w:pPr>
      <w:r w:rsidRPr="00802551">
        <w:rPr>
          <w:b/>
          <w:sz w:val="24"/>
          <w:szCs w:val="24"/>
          <w:lang w:val="kk-KZ"/>
        </w:rPr>
        <w:t>Univer жүйесінде</w:t>
      </w:r>
    </w:p>
    <w:p w:rsidR="0016645B" w:rsidRPr="00802551" w:rsidRDefault="00B257E8" w:rsidP="00802551">
      <w:pPr>
        <w:pStyle w:val="a9"/>
        <w:spacing w:before="100" w:beforeAutospacing="1" w:after="100" w:afterAutospacing="1" w:line="240" w:lineRule="auto"/>
        <w:contextualSpacing/>
        <w:jc w:val="both"/>
        <w:rPr>
          <w:rFonts w:ascii="Times New Roman" w:hAnsi="Times New Roman"/>
          <w:bCs/>
          <w:sz w:val="24"/>
          <w:szCs w:val="24"/>
          <w:lang w:val="kk-KZ"/>
        </w:rPr>
      </w:pPr>
      <w:r w:rsidRPr="00802551">
        <w:rPr>
          <w:rFonts w:ascii="Times New Roman" w:hAnsi="Times New Roman"/>
          <w:b/>
          <w:sz w:val="24"/>
          <w:szCs w:val="24"/>
          <w:lang w:val="kk-KZ"/>
        </w:rPr>
        <w:t>Қорытынды емтихан кезінде студенттер өздерінің қабілеттілігін көрсете білуі қажет:</w:t>
      </w:r>
      <w:r w:rsidR="004317ED" w:rsidRPr="00802551">
        <w:rPr>
          <w:rFonts w:ascii="Times New Roman" w:hAnsi="Times New Roman"/>
          <w:sz w:val="24"/>
          <w:szCs w:val="24"/>
          <w:lang w:val="kk-KZ"/>
        </w:rPr>
        <w:t xml:space="preserve"> </w:t>
      </w:r>
      <w:r w:rsidR="00BB6850" w:rsidRPr="00802551">
        <w:rPr>
          <w:rFonts w:ascii="Times New Roman" w:hAnsi="Times New Roman"/>
          <w:bCs/>
          <w:sz w:val="24"/>
          <w:szCs w:val="24"/>
          <w:lang w:val="kk-KZ"/>
        </w:rPr>
        <w:t>- ж</w:t>
      </w:r>
      <w:r w:rsidR="0016645B" w:rsidRPr="00802551">
        <w:rPr>
          <w:rFonts w:ascii="Times New Roman" w:hAnsi="Times New Roman"/>
          <w:bCs/>
          <w:sz w:val="24"/>
          <w:szCs w:val="24"/>
          <w:lang w:val="kk-KZ"/>
        </w:rPr>
        <w:t xml:space="preserve">ұртшылықпен қарым-қатынаста консалтингтің рөлі мен маңызын білу және PR-дағы консалтингтің негізгі түрлеріне еркін бағдарлауды үйрену; </w:t>
      </w:r>
    </w:p>
    <w:p w:rsidR="0016645B" w:rsidRPr="00802551" w:rsidRDefault="00BB6850" w:rsidP="00802551">
      <w:pPr>
        <w:pStyle w:val="a9"/>
        <w:spacing w:before="100" w:beforeAutospacing="1" w:after="100" w:afterAutospacing="1" w:line="240" w:lineRule="auto"/>
        <w:contextualSpacing/>
        <w:jc w:val="both"/>
        <w:rPr>
          <w:rFonts w:ascii="Times New Roman" w:hAnsi="Times New Roman"/>
          <w:bCs/>
          <w:sz w:val="24"/>
          <w:szCs w:val="24"/>
          <w:lang w:val="kk-KZ"/>
        </w:rPr>
      </w:pPr>
      <w:r w:rsidRPr="00802551">
        <w:rPr>
          <w:rFonts w:ascii="Times New Roman" w:hAnsi="Times New Roman"/>
          <w:bCs/>
          <w:sz w:val="24"/>
          <w:szCs w:val="24"/>
          <w:lang w:val="kk-KZ"/>
        </w:rPr>
        <w:t>- с</w:t>
      </w:r>
      <w:r w:rsidR="0016645B" w:rsidRPr="00802551">
        <w:rPr>
          <w:rFonts w:ascii="Times New Roman" w:hAnsi="Times New Roman"/>
          <w:bCs/>
          <w:sz w:val="24"/>
          <w:szCs w:val="24"/>
          <w:lang w:val="kk-KZ"/>
        </w:rPr>
        <w:t>туденттерді тапсырыс беруші фирманың коммуникациялық аудитін өз бетінше жүргізуге және қазіргі бизнеспен бетпе-бет келетін нақты проблемалық жағдайларды шешуге үйретеді;</w:t>
      </w:r>
    </w:p>
    <w:p w:rsidR="00BB6850" w:rsidRPr="00802551" w:rsidRDefault="00BB6850" w:rsidP="00802551">
      <w:pPr>
        <w:pStyle w:val="a9"/>
        <w:spacing w:before="100" w:beforeAutospacing="1" w:after="100" w:afterAutospacing="1" w:line="240" w:lineRule="auto"/>
        <w:contextualSpacing/>
        <w:jc w:val="both"/>
        <w:rPr>
          <w:rFonts w:ascii="Times New Roman" w:hAnsi="Times New Roman"/>
          <w:b/>
          <w:bCs/>
          <w:sz w:val="24"/>
          <w:szCs w:val="24"/>
          <w:lang w:val="kk-KZ"/>
        </w:rPr>
      </w:pPr>
      <w:r w:rsidRPr="00802551">
        <w:rPr>
          <w:rFonts w:ascii="Times New Roman" w:hAnsi="Times New Roman"/>
          <w:bCs/>
          <w:sz w:val="24"/>
          <w:szCs w:val="24"/>
          <w:lang w:val="kk-KZ"/>
        </w:rPr>
        <w:t>- қ</w:t>
      </w:r>
      <w:r w:rsidR="0016645B" w:rsidRPr="00802551">
        <w:rPr>
          <w:rFonts w:ascii="Times New Roman" w:hAnsi="Times New Roman"/>
          <w:bCs/>
          <w:sz w:val="24"/>
          <w:szCs w:val="24"/>
          <w:lang w:val="kk-KZ"/>
        </w:rPr>
        <w:t>азіргі бизнес-құрылымдарда, мемлекеттік мекемелерде, саяси және қоғамдық қозғалыстар мен ұйымдарда қоғаммен қарым-қатынаста туындайтын күрделі жағдайларға кеңес беруде практикалық дағдыларды үйрету</w:t>
      </w:r>
      <w:r w:rsidR="00EC0D52" w:rsidRPr="00802551">
        <w:rPr>
          <w:rFonts w:ascii="Times New Roman" w:hAnsi="Times New Roman"/>
          <w:b/>
          <w:bCs/>
          <w:sz w:val="24"/>
          <w:szCs w:val="24"/>
          <w:lang w:val="kk-KZ"/>
        </w:rPr>
        <w:t>;</w:t>
      </w:r>
    </w:p>
    <w:p w:rsidR="00BB6850" w:rsidRPr="00802551" w:rsidRDefault="00EC0D52" w:rsidP="00802551">
      <w:pPr>
        <w:pStyle w:val="a9"/>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 ақпараттық технологиялар, журналистика және PR  өзара қызметі базалық формалары негізінде қоғаммен байланыстың негіздерін, коммуникацияны ұйымдастыру принциптерін білу;</w:t>
      </w:r>
    </w:p>
    <w:p w:rsidR="00EC0D52" w:rsidRPr="00802551" w:rsidRDefault="00EC0D52" w:rsidP="00802551">
      <w:pPr>
        <w:pStyle w:val="a9"/>
        <w:spacing w:before="100" w:beforeAutospacing="1" w:after="100" w:afterAutospacing="1" w:line="240" w:lineRule="auto"/>
        <w:contextualSpacing/>
        <w:jc w:val="both"/>
        <w:rPr>
          <w:rFonts w:ascii="Times New Roman" w:hAnsi="Times New Roman"/>
          <w:b/>
          <w:bCs/>
          <w:sz w:val="24"/>
          <w:szCs w:val="24"/>
          <w:lang w:val="kk-KZ"/>
        </w:rPr>
      </w:pPr>
      <w:r w:rsidRPr="00802551">
        <w:rPr>
          <w:rFonts w:ascii="Times New Roman" w:hAnsi="Times New Roman"/>
          <w:sz w:val="24"/>
          <w:szCs w:val="24"/>
          <w:lang w:val="kk-KZ"/>
        </w:rPr>
        <w:t>- баспасөз қызметін ұйымдастыра білу;</w:t>
      </w:r>
    </w:p>
    <w:p w:rsidR="00EC0D52" w:rsidRPr="00802551" w:rsidRDefault="00EC0D52"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lastRenderedPageBreak/>
        <w:t>- PR, жарнама және журналистикадағы ақпараттық себеп ерекшеліктерін білу;</w:t>
      </w:r>
    </w:p>
    <w:p w:rsidR="00EC0D52" w:rsidRPr="00802551" w:rsidRDefault="00EC0D52"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 медиарилейшнзді ұйымдастыру бойынша тәжірибе жинақтау;</w:t>
      </w:r>
    </w:p>
    <w:p w:rsidR="00EC0D52" w:rsidRPr="00802551" w:rsidRDefault="00EC0D52"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 PR-мәтіндерді құру машығын меңгеру;</w:t>
      </w:r>
    </w:p>
    <w:p w:rsidR="00EC0D52" w:rsidRPr="00802551" w:rsidRDefault="00EC0D52"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 журналистер мен PR мамандардың коммуникациялық іс-шараларын ықпалдастыру;</w:t>
      </w:r>
    </w:p>
    <w:p w:rsidR="00EC0D52" w:rsidRPr="00802551" w:rsidRDefault="00BB6850"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 қ</w:t>
      </w:r>
      <w:r w:rsidR="00EC0D52" w:rsidRPr="00802551">
        <w:rPr>
          <w:rFonts w:ascii="Times New Roman" w:hAnsi="Times New Roman"/>
          <w:sz w:val="24"/>
          <w:szCs w:val="24"/>
          <w:lang w:val="kk-KZ"/>
        </w:rPr>
        <w:t xml:space="preserve">оғаммен байланыстың құралдарын қолдану: пресс-релиздер, баспасөз мәслихаты, пресс-турлар, жарияланымдарды мониторинг жасау, сандық коммуникациялар, презентациялар, көрмелер, корпоративтік медиа, әлеуметтік жобалар т.б. </w:t>
      </w:r>
    </w:p>
    <w:p w:rsidR="00EC0D52" w:rsidRPr="00802551" w:rsidRDefault="00EC0D52"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 бизнестің әлеуметтік жауапкершілік принциптерін білу;</w:t>
      </w:r>
    </w:p>
    <w:p w:rsidR="00EC0D52" w:rsidRPr="00802551" w:rsidRDefault="00EC0D52"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 корпоративтік әлеуметтік жауапкершілікті орната білу;</w:t>
      </w:r>
    </w:p>
    <w:p w:rsidR="00EC0D52" w:rsidRPr="00802551" w:rsidRDefault="00EC0D52"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 қоғаммен байланыс саласын өлшеудің машықтарын қолдану;</w:t>
      </w:r>
    </w:p>
    <w:p w:rsidR="00EC0D52" w:rsidRPr="00802551" w:rsidRDefault="00EC0D52" w:rsidP="00802551">
      <w:pPr>
        <w:spacing w:before="100" w:beforeAutospacing="1" w:after="100" w:afterAutospacing="1" w:line="240" w:lineRule="auto"/>
        <w:contextualSpacing/>
        <w:jc w:val="both"/>
        <w:rPr>
          <w:rFonts w:ascii="Times New Roman" w:hAnsi="Times New Roman"/>
          <w:sz w:val="24"/>
          <w:szCs w:val="24"/>
          <w:lang w:val="kk-KZ"/>
        </w:rPr>
      </w:pPr>
      <w:r w:rsidRPr="00802551">
        <w:rPr>
          <w:rFonts w:ascii="Times New Roman" w:hAnsi="Times New Roman"/>
          <w:sz w:val="24"/>
          <w:szCs w:val="24"/>
          <w:lang w:val="kk-KZ"/>
        </w:rPr>
        <w:t>қоғаммен байланыс жөніндегі қазақстандық агенттіктердің</w:t>
      </w:r>
      <w:r w:rsidR="00BB6850" w:rsidRPr="00802551">
        <w:rPr>
          <w:rFonts w:ascii="Times New Roman" w:hAnsi="Times New Roman"/>
          <w:sz w:val="24"/>
          <w:szCs w:val="24"/>
          <w:lang w:val="kk-KZ"/>
        </w:rPr>
        <w:t xml:space="preserve"> жұмыс істеу механизмін үйрену.</w:t>
      </w:r>
    </w:p>
    <w:p w:rsidR="00BB6850" w:rsidRPr="00802551" w:rsidRDefault="00BB685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p>
    <w:p w:rsidR="006A4940" w:rsidRPr="00802551"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r w:rsidRPr="00802551">
        <w:rPr>
          <w:rFonts w:ascii="Times New Roman" w:hAnsi="Times New Roman"/>
          <w:b/>
          <w:sz w:val="24"/>
          <w:szCs w:val="24"/>
          <w:lang w:val="kk-KZ"/>
        </w:rPr>
        <w:t>Емтихан ережелері:</w:t>
      </w:r>
    </w:p>
    <w:p w:rsidR="006A4940" w:rsidRPr="00802551"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p>
    <w:p w:rsidR="006A4940" w:rsidRPr="00802551"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1. Емтихан кесте бойынша өткізіледі.</w:t>
      </w:r>
    </w:p>
    <w:p w:rsidR="006A4940" w:rsidRPr="00802551"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2.Студенттер  мен оқытушы емтиханның күні мен уақытын алдын ала білуі қажет.</w:t>
      </w:r>
    </w:p>
    <w:p w:rsidR="006A4940" w:rsidRPr="00802551"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b/>
          <w:sz w:val="24"/>
          <w:szCs w:val="24"/>
          <w:lang w:val="kk-KZ"/>
        </w:rPr>
      </w:pPr>
      <w:r w:rsidRPr="00802551">
        <w:rPr>
          <w:rFonts w:ascii="Times New Roman" w:hAnsi="Times New Roman"/>
          <w:b/>
          <w:sz w:val="24"/>
          <w:szCs w:val="24"/>
          <w:lang w:val="kk-KZ"/>
        </w:rPr>
        <w:t>3.Универ жүйесінен,  әрбір емтихан тапсырушыға жеке бір билет жарияланады.</w:t>
      </w:r>
    </w:p>
    <w:p w:rsidR="006A4940" w:rsidRPr="00802551"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4. 30 минут бұрын емтиханның басталатындығы туралы еске салу қажет.</w:t>
      </w:r>
    </w:p>
    <w:p w:rsidR="006A4940" w:rsidRPr="00802551" w:rsidRDefault="00C6259C"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5</w:t>
      </w:r>
      <w:r w:rsidR="006A4940" w:rsidRPr="00802551">
        <w:rPr>
          <w:rFonts w:ascii="Times New Roman" w:hAnsi="Times New Roman"/>
          <w:sz w:val="24"/>
          <w:szCs w:val="24"/>
          <w:lang w:val="kk-KZ"/>
        </w:rPr>
        <w:t>. Қосымша ақпарат көздерін пайдалануға тыйым салу туралы ескертеді.</w:t>
      </w:r>
    </w:p>
    <w:p w:rsidR="00EF0B83" w:rsidRPr="00802551" w:rsidRDefault="00EF0B83" w:rsidP="00802551">
      <w:pPr>
        <w:pStyle w:val="HTML"/>
        <w:spacing w:before="100" w:beforeAutospacing="1" w:after="100" w:afterAutospacing="1"/>
        <w:contextualSpacing/>
        <w:jc w:val="center"/>
        <w:rPr>
          <w:rFonts w:ascii="Times New Roman" w:hAnsi="Times New Roman" w:cs="Times New Roman"/>
          <w:b/>
          <w:sz w:val="24"/>
          <w:szCs w:val="24"/>
          <w:lang w:val="kk-KZ"/>
        </w:rPr>
      </w:pPr>
    </w:p>
    <w:p w:rsidR="006A4940" w:rsidRPr="00802551" w:rsidRDefault="006A4940" w:rsidP="00802551">
      <w:pPr>
        <w:pStyle w:val="HTML"/>
        <w:spacing w:before="100" w:beforeAutospacing="1" w:after="100" w:afterAutospacing="1"/>
        <w:contextualSpacing/>
        <w:jc w:val="center"/>
        <w:rPr>
          <w:rFonts w:ascii="Times New Roman" w:hAnsi="Times New Roman" w:cs="Times New Roman"/>
          <w:b/>
          <w:sz w:val="24"/>
          <w:szCs w:val="24"/>
          <w:lang w:val="kk-KZ"/>
        </w:rPr>
      </w:pPr>
      <w:r w:rsidRPr="00802551">
        <w:rPr>
          <w:rFonts w:ascii="Times New Roman" w:hAnsi="Times New Roman" w:cs="Times New Roman"/>
          <w:b/>
          <w:sz w:val="24"/>
          <w:szCs w:val="24"/>
          <w:lang w:val="kk-KZ"/>
        </w:rPr>
        <w:t>Емтихан тапсыру нәтижелері бойынша:</w:t>
      </w:r>
    </w:p>
    <w:p w:rsidR="006A4940" w:rsidRPr="00802551" w:rsidRDefault="00EF0B83"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b/>
          <w:sz w:val="24"/>
          <w:szCs w:val="24"/>
          <w:lang w:val="kk-KZ"/>
        </w:rPr>
        <w:tab/>
      </w:r>
      <w:r w:rsidR="006A4940" w:rsidRPr="00802551">
        <w:rPr>
          <w:rFonts w:ascii="Times New Roman" w:hAnsi="Times New Roman"/>
          <w:sz w:val="24"/>
          <w:szCs w:val="24"/>
          <w:lang w:val="kk-KZ"/>
        </w:rPr>
        <w:t>Универ жүйесінде қорытынды ведомостьке бағаларын қояды (емтиханнан кейін 48 сағат ішінде).</w:t>
      </w:r>
      <w:bookmarkStart w:id="0" w:name="_GoBack"/>
      <w:bookmarkEnd w:id="0"/>
    </w:p>
    <w:p w:rsidR="00D37943" w:rsidRPr="00802551" w:rsidRDefault="00644C83" w:rsidP="00802551">
      <w:pPr>
        <w:spacing w:before="100" w:beforeAutospacing="1" w:after="100" w:afterAutospacing="1" w:line="240" w:lineRule="auto"/>
        <w:contextualSpacing/>
        <w:jc w:val="center"/>
        <w:rPr>
          <w:rFonts w:ascii="Times New Roman" w:hAnsi="Times New Roman"/>
          <w:b/>
          <w:sz w:val="24"/>
          <w:szCs w:val="24"/>
          <w:lang w:val="kk-KZ"/>
        </w:rPr>
      </w:pPr>
      <w:r w:rsidRPr="00802551">
        <w:rPr>
          <w:rFonts w:ascii="Times New Roman" w:hAnsi="Times New Roman"/>
          <w:b/>
          <w:sz w:val="24"/>
          <w:szCs w:val="24"/>
          <w:lang w:val="kk-KZ"/>
        </w:rPr>
        <w:t>Тақырыптар</w:t>
      </w:r>
      <w:r w:rsidR="00E309D0" w:rsidRPr="00802551">
        <w:rPr>
          <w:rFonts w:ascii="Times New Roman" w:hAnsi="Times New Roman"/>
          <w:b/>
          <w:sz w:val="24"/>
          <w:szCs w:val="24"/>
          <w:lang w:val="kk-KZ"/>
        </w:rPr>
        <w:t>:</w:t>
      </w:r>
    </w:p>
    <w:p w:rsidR="00802551" w:rsidRPr="00802551" w:rsidRDefault="00802551" w:rsidP="00802551">
      <w:pPr>
        <w:spacing w:before="100" w:beforeAutospacing="1" w:after="100" w:afterAutospacing="1" w:line="240" w:lineRule="auto"/>
        <w:contextualSpacing/>
        <w:jc w:val="center"/>
        <w:rPr>
          <w:rFonts w:ascii="Times New Roman" w:hAnsi="Times New Roman"/>
          <w:b/>
          <w:sz w:val="24"/>
          <w:szCs w:val="24"/>
          <w:lang w:val="kk-KZ"/>
        </w:rPr>
      </w:pPr>
    </w:p>
    <w:p w:rsidR="00BB6850" w:rsidRPr="00802551" w:rsidRDefault="00CB3ACB" w:rsidP="00802551">
      <w:pPr>
        <w:spacing w:before="100" w:beforeAutospacing="1" w:after="100" w:afterAutospacing="1" w:line="240" w:lineRule="auto"/>
        <w:contextualSpacing/>
        <w:rPr>
          <w:rStyle w:val="20"/>
          <w:rFonts w:eastAsia="Calibri"/>
          <w:b/>
          <w:bCs/>
          <w:sz w:val="24"/>
          <w:szCs w:val="24"/>
          <w:lang w:val="kk-KZ"/>
        </w:rPr>
      </w:pPr>
      <w:r w:rsidRPr="00802551">
        <w:rPr>
          <w:rFonts w:ascii="Times New Roman" w:hAnsi="Times New Roman"/>
          <w:sz w:val="24"/>
          <w:szCs w:val="24"/>
          <w:lang w:val="kk-KZ"/>
        </w:rPr>
        <w:t>1</w:t>
      </w:r>
      <w:r w:rsidR="007D267C" w:rsidRPr="00802551">
        <w:rPr>
          <w:rFonts w:ascii="Times New Roman" w:hAnsi="Times New Roman"/>
          <w:sz w:val="24"/>
          <w:szCs w:val="24"/>
          <w:lang w:val="kk-KZ" w:eastAsia="ru-RU"/>
        </w:rPr>
        <w:t xml:space="preserve"> </w:t>
      </w:r>
      <w:r w:rsidR="00BB6850" w:rsidRPr="00802551">
        <w:rPr>
          <w:rFonts w:ascii="Times New Roman" w:hAnsi="Times New Roman"/>
          <w:sz w:val="24"/>
          <w:szCs w:val="24"/>
          <w:lang w:val="kk-KZ"/>
        </w:rPr>
        <w:t>Консалтинг түсінігі. Консалтинг салалары</w:t>
      </w:r>
      <w:r w:rsidR="006B1992" w:rsidRPr="00802551">
        <w:rPr>
          <w:rStyle w:val="20"/>
          <w:rFonts w:eastAsia="Calibri"/>
          <w:b/>
          <w:bCs/>
          <w:sz w:val="24"/>
          <w:szCs w:val="24"/>
          <w:lang w:val="kk-KZ"/>
        </w:rPr>
        <w:t>.</w:t>
      </w:r>
    </w:p>
    <w:p w:rsidR="006B1992" w:rsidRPr="00802551" w:rsidRDefault="006B1992"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b/>
          <w:sz w:val="24"/>
          <w:szCs w:val="24"/>
          <w:lang w:val="kk-KZ"/>
        </w:rPr>
        <w:t xml:space="preserve">2. </w:t>
      </w:r>
      <w:r w:rsidRPr="00802551">
        <w:rPr>
          <w:rFonts w:ascii="Times New Roman" w:hAnsi="Times New Roman"/>
          <w:sz w:val="24"/>
          <w:szCs w:val="24"/>
          <w:lang w:val="kk-KZ"/>
        </w:rPr>
        <w:t xml:space="preserve"> Консалтингті дамытудың негізгі кезеңдері. Шетелдік тәжірибе.</w:t>
      </w:r>
    </w:p>
    <w:p w:rsidR="006B1992" w:rsidRPr="00802551" w:rsidRDefault="006B1992" w:rsidP="00802551">
      <w:pPr>
        <w:spacing w:before="100" w:beforeAutospacing="1" w:after="100" w:afterAutospacing="1" w:line="240" w:lineRule="auto"/>
        <w:contextualSpacing/>
        <w:rPr>
          <w:rFonts w:ascii="Times New Roman" w:hAnsi="Times New Roman"/>
          <w:b/>
          <w:sz w:val="24"/>
          <w:szCs w:val="24"/>
          <w:lang w:val="kk-KZ"/>
        </w:rPr>
      </w:pPr>
      <w:r w:rsidRPr="00802551">
        <w:rPr>
          <w:rFonts w:ascii="Times New Roman" w:hAnsi="Times New Roman"/>
          <w:sz w:val="24"/>
          <w:szCs w:val="24"/>
          <w:lang w:val="kk-KZ"/>
        </w:rPr>
        <w:t>3. Консалтингтік фирмалардың позициялау әдістері.</w:t>
      </w:r>
    </w:p>
    <w:p w:rsidR="006B1992" w:rsidRPr="00802551" w:rsidRDefault="006B1992"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b/>
          <w:sz w:val="24"/>
          <w:szCs w:val="24"/>
          <w:lang w:val="kk-KZ"/>
        </w:rPr>
        <w:t xml:space="preserve">4. </w:t>
      </w:r>
      <w:r w:rsidRPr="00802551">
        <w:rPr>
          <w:rFonts w:ascii="Times New Roman" w:hAnsi="Times New Roman"/>
          <w:sz w:val="24"/>
          <w:szCs w:val="24"/>
          <w:lang w:val="kk-KZ"/>
        </w:rPr>
        <w:t>Кеңес беру процесінің негізгі кезеңдері (проблемалық дәріс).</w:t>
      </w:r>
    </w:p>
    <w:p w:rsidR="00916B4E" w:rsidRPr="00802551" w:rsidRDefault="00916B4E"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5. Мансап ретінде кеңес беру</w:t>
      </w:r>
    </w:p>
    <w:p w:rsidR="00916B4E" w:rsidRPr="00802551" w:rsidRDefault="00916B4E"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6. Кеңес беру процесінің негізгі кезеңдері</w:t>
      </w:r>
    </w:p>
    <w:p w:rsidR="00916B4E" w:rsidRPr="00802551" w:rsidRDefault="00916B4E"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7. Дағдарысқа қарсы PR.</w:t>
      </w:r>
    </w:p>
    <w:p w:rsidR="00916B4E" w:rsidRPr="00802551" w:rsidRDefault="00916B4E"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8. Стратегиялық PR</w:t>
      </w:r>
      <w:r w:rsidR="00655946" w:rsidRPr="00802551">
        <w:rPr>
          <w:rFonts w:ascii="Times New Roman" w:hAnsi="Times New Roman"/>
          <w:sz w:val="24"/>
          <w:szCs w:val="24"/>
          <w:lang w:val="kk-KZ"/>
        </w:rPr>
        <w:t>.</w:t>
      </w:r>
    </w:p>
    <w:p w:rsidR="00655946" w:rsidRPr="00802551" w:rsidRDefault="00655946"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9. Қаржы саласындағы консалтинг және IR (Investorrelations).</w:t>
      </w:r>
    </w:p>
    <w:p w:rsidR="00655946" w:rsidRPr="00802551" w:rsidRDefault="00655946"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10. Маѕs-Media саласындағы Консалтинг (БАҚ-пен қарым-қатынастар).</w:t>
      </w:r>
    </w:p>
    <w:p w:rsidR="00655946" w:rsidRPr="00802551" w:rsidRDefault="00655946" w:rsidP="00802551">
      <w:pPr>
        <w:spacing w:before="100" w:beforeAutospacing="1" w:after="100" w:afterAutospacing="1" w:line="240" w:lineRule="auto"/>
        <w:contextualSpacing/>
        <w:rPr>
          <w:rFonts w:ascii="Times New Roman" w:hAnsi="Times New Roman"/>
          <w:bCs/>
          <w:sz w:val="24"/>
          <w:szCs w:val="24"/>
          <w:lang w:val="kk-KZ"/>
        </w:rPr>
      </w:pPr>
      <w:r w:rsidRPr="00802551">
        <w:rPr>
          <w:rFonts w:ascii="Times New Roman" w:hAnsi="Times New Roman"/>
          <w:sz w:val="24"/>
          <w:szCs w:val="24"/>
          <w:lang w:val="kk-KZ"/>
        </w:rPr>
        <w:t xml:space="preserve">11. </w:t>
      </w:r>
      <w:r w:rsidRPr="00802551">
        <w:rPr>
          <w:rFonts w:ascii="Times New Roman" w:hAnsi="Times New Roman"/>
          <w:bCs/>
          <w:sz w:val="24"/>
          <w:szCs w:val="24"/>
          <w:lang w:val="kk-KZ"/>
        </w:rPr>
        <w:t>Оқиғалы PR және коммуникациялық аудит (PR-кампанияларды, PR-оқиғаларды, акцияларды әзірлеу кезіндегі консультациялар және тиімділікті бағалау).</w:t>
      </w:r>
    </w:p>
    <w:p w:rsidR="00655946" w:rsidRPr="00802551" w:rsidRDefault="00655946" w:rsidP="00802551">
      <w:pPr>
        <w:spacing w:before="100" w:beforeAutospacing="1" w:after="100" w:afterAutospacing="1" w:line="240" w:lineRule="auto"/>
        <w:contextualSpacing/>
        <w:rPr>
          <w:rFonts w:ascii="Times New Roman" w:hAnsi="Times New Roman"/>
          <w:bCs/>
          <w:sz w:val="24"/>
          <w:szCs w:val="24"/>
          <w:lang w:val="kk-KZ"/>
        </w:rPr>
      </w:pPr>
      <w:r w:rsidRPr="00802551">
        <w:rPr>
          <w:rFonts w:ascii="Times New Roman" w:hAnsi="Times New Roman"/>
          <w:bCs/>
          <w:sz w:val="24"/>
          <w:szCs w:val="24"/>
          <w:lang w:val="kk-KZ"/>
        </w:rPr>
        <w:t>12. Корпоративішілік коммуникациялар.</w:t>
      </w:r>
    </w:p>
    <w:p w:rsidR="00655946" w:rsidRPr="00802551" w:rsidRDefault="00655946"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bCs/>
          <w:sz w:val="24"/>
          <w:szCs w:val="24"/>
          <w:lang w:val="kk-KZ"/>
        </w:rPr>
        <w:t xml:space="preserve">13. </w:t>
      </w:r>
      <w:proofErr w:type="spellStart"/>
      <w:r w:rsidRPr="00802551">
        <w:rPr>
          <w:rFonts w:ascii="Times New Roman" w:hAnsi="Times New Roman"/>
          <w:sz w:val="24"/>
          <w:szCs w:val="24"/>
        </w:rPr>
        <w:t>Лоббилік</w:t>
      </w:r>
      <w:proofErr w:type="spellEnd"/>
      <w:r w:rsidRPr="00802551">
        <w:rPr>
          <w:rFonts w:ascii="Times New Roman" w:hAnsi="Times New Roman"/>
          <w:sz w:val="24"/>
          <w:szCs w:val="24"/>
        </w:rPr>
        <w:t xml:space="preserve"> (</w:t>
      </w:r>
      <w:proofErr w:type="spellStart"/>
      <w:r w:rsidRPr="00802551">
        <w:rPr>
          <w:rFonts w:ascii="Times New Roman" w:hAnsi="Times New Roman"/>
          <w:sz w:val="24"/>
          <w:szCs w:val="24"/>
        </w:rPr>
        <w:t>GovernmentRelations</w:t>
      </w:r>
      <w:proofErr w:type="spellEnd"/>
      <w:r w:rsidRPr="00802551">
        <w:rPr>
          <w:rFonts w:ascii="Times New Roman" w:hAnsi="Times New Roman"/>
          <w:sz w:val="24"/>
          <w:szCs w:val="24"/>
        </w:rPr>
        <w:t>)</w:t>
      </w:r>
      <w:r w:rsidRPr="00802551">
        <w:rPr>
          <w:rFonts w:ascii="Times New Roman" w:hAnsi="Times New Roman"/>
          <w:sz w:val="24"/>
          <w:szCs w:val="24"/>
          <w:lang w:val="kk-KZ"/>
        </w:rPr>
        <w:t>.</w:t>
      </w:r>
    </w:p>
    <w:p w:rsidR="00802551" w:rsidRPr="00802551" w:rsidRDefault="00802551"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14. Демеушілік, меценаттық және фандрайзинг.</w:t>
      </w:r>
    </w:p>
    <w:p w:rsidR="00802551" w:rsidRPr="00802551" w:rsidRDefault="00802551" w:rsidP="00802551">
      <w:pPr>
        <w:spacing w:before="100" w:beforeAutospacing="1" w:after="100" w:afterAutospacing="1" w:line="240" w:lineRule="auto"/>
        <w:contextualSpacing/>
        <w:rPr>
          <w:rFonts w:ascii="Times New Roman" w:hAnsi="Times New Roman"/>
          <w:b/>
          <w:sz w:val="24"/>
          <w:szCs w:val="24"/>
          <w:lang w:val="kk-KZ"/>
        </w:rPr>
      </w:pPr>
      <w:r w:rsidRPr="00802551">
        <w:rPr>
          <w:rFonts w:ascii="Times New Roman" w:hAnsi="Times New Roman"/>
          <w:sz w:val="24"/>
          <w:szCs w:val="24"/>
          <w:lang w:val="kk-KZ"/>
        </w:rPr>
        <w:t xml:space="preserve">15. </w:t>
      </w:r>
      <w:r w:rsidRPr="00802551">
        <w:rPr>
          <w:rFonts w:ascii="Times New Roman" w:hAnsi="Times New Roman"/>
          <w:sz w:val="24"/>
          <w:szCs w:val="24"/>
        </w:rPr>
        <w:t xml:space="preserve">Халықаралықкоммуникациялар мен жобаларжәне </w:t>
      </w:r>
      <w:proofErr w:type="spellStart"/>
      <w:r w:rsidRPr="00802551">
        <w:rPr>
          <w:rFonts w:ascii="Times New Roman" w:hAnsi="Times New Roman"/>
          <w:sz w:val="24"/>
          <w:szCs w:val="24"/>
        </w:rPr>
        <w:t>шоу-бизнестегі</w:t>
      </w:r>
      <w:proofErr w:type="spellEnd"/>
      <w:r w:rsidRPr="00802551">
        <w:rPr>
          <w:rFonts w:ascii="Times New Roman" w:hAnsi="Times New Roman"/>
          <w:sz w:val="24"/>
          <w:szCs w:val="24"/>
        </w:rPr>
        <w:t xml:space="preserve"> консалтинг</w:t>
      </w:r>
      <w:r w:rsidRPr="00802551">
        <w:rPr>
          <w:rFonts w:ascii="Times New Roman" w:hAnsi="Times New Roman"/>
          <w:sz w:val="24"/>
          <w:szCs w:val="24"/>
          <w:lang w:val="kk-KZ"/>
        </w:rPr>
        <w:t xml:space="preserve">. </w:t>
      </w:r>
    </w:p>
    <w:p w:rsidR="00BB6850" w:rsidRPr="00802551" w:rsidRDefault="00BB6850" w:rsidP="00802551">
      <w:pPr>
        <w:spacing w:before="100" w:beforeAutospacing="1" w:after="100" w:afterAutospacing="1" w:line="240" w:lineRule="auto"/>
        <w:contextualSpacing/>
        <w:rPr>
          <w:rStyle w:val="20"/>
          <w:rFonts w:eastAsia="Calibri"/>
          <w:b/>
          <w:bCs/>
          <w:sz w:val="24"/>
          <w:szCs w:val="24"/>
          <w:lang w:val="kk-KZ"/>
        </w:rPr>
      </w:pPr>
    </w:p>
    <w:p w:rsidR="00BB6850" w:rsidRPr="00802551" w:rsidRDefault="00BB6850" w:rsidP="00802551">
      <w:pPr>
        <w:spacing w:before="100" w:beforeAutospacing="1" w:after="100" w:afterAutospacing="1" w:line="240" w:lineRule="auto"/>
        <w:contextualSpacing/>
        <w:jc w:val="center"/>
        <w:rPr>
          <w:rStyle w:val="20"/>
          <w:rFonts w:eastAsia="Calibri"/>
          <w:b/>
          <w:bCs/>
          <w:sz w:val="24"/>
          <w:szCs w:val="24"/>
          <w:lang w:val="kk-KZ"/>
        </w:rPr>
      </w:pPr>
    </w:p>
    <w:p w:rsidR="00CB3ACB" w:rsidRPr="00802551" w:rsidRDefault="002B1A60" w:rsidP="00802551">
      <w:pPr>
        <w:spacing w:before="100" w:beforeAutospacing="1" w:after="100" w:afterAutospacing="1" w:line="240" w:lineRule="auto"/>
        <w:contextualSpacing/>
        <w:jc w:val="center"/>
        <w:rPr>
          <w:rStyle w:val="shorttext"/>
          <w:rFonts w:ascii="Times New Roman" w:hAnsi="Times New Roman"/>
          <w:b/>
          <w:bCs/>
          <w:sz w:val="24"/>
          <w:szCs w:val="24"/>
          <w:lang w:val="kk-KZ"/>
        </w:rPr>
      </w:pPr>
      <w:r w:rsidRPr="00802551">
        <w:rPr>
          <w:rStyle w:val="shorttext"/>
          <w:rFonts w:ascii="Times New Roman" w:hAnsi="Times New Roman"/>
          <w:b/>
          <w:bCs/>
          <w:sz w:val="24"/>
          <w:szCs w:val="24"/>
          <w:lang w:val="kk-KZ"/>
        </w:rPr>
        <w:t>Әдебиет және ресурстар</w:t>
      </w:r>
      <w:r w:rsidR="00E309D0" w:rsidRPr="00802551">
        <w:rPr>
          <w:rStyle w:val="shorttext"/>
          <w:rFonts w:ascii="Times New Roman" w:hAnsi="Times New Roman"/>
          <w:b/>
          <w:bCs/>
          <w:sz w:val="24"/>
          <w:szCs w:val="24"/>
          <w:lang w:val="kk-KZ"/>
        </w:rPr>
        <w:t>:</w:t>
      </w:r>
    </w:p>
    <w:p w:rsidR="00003950" w:rsidRPr="00802551" w:rsidRDefault="00003950" w:rsidP="00802551">
      <w:pPr>
        <w:spacing w:before="100" w:beforeAutospacing="1" w:after="100" w:afterAutospacing="1" w:line="240" w:lineRule="auto"/>
        <w:contextualSpacing/>
        <w:jc w:val="center"/>
        <w:rPr>
          <w:rFonts w:ascii="Times New Roman" w:hAnsi="Times New Roman"/>
          <w:b/>
          <w:sz w:val="24"/>
          <w:szCs w:val="24"/>
          <w:lang w:val="kk-KZ"/>
        </w:rPr>
      </w:pPr>
    </w:p>
    <w:p w:rsidR="00802551" w:rsidRPr="00802551" w:rsidRDefault="00802551"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1. Блэк  С. Введение в паблик рилейшнз: Пер. с англ./ Блэк Сэм. - Ростов н/Д: Феникс, 2008.</w:t>
      </w:r>
    </w:p>
    <w:p w:rsidR="00802551" w:rsidRPr="00802551" w:rsidRDefault="00802551"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2. Ольшевский  А.С. Антикризисный PR и консалтинг / А.С.Ольшевский .-СПб.: Питер, 2012.</w:t>
      </w:r>
    </w:p>
    <w:p w:rsidR="00802551" w:rsidRPr="00802551" w:rsidRDefault="00802551"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lastRenderedPageBreak/>
        <w:t>3. Паблик рилейшнз для профессионалов/ Г.Г. Почепцов. - 2-е изд., испр.. - М.: Рефл-бук: Ваклер, 2011.</w:t>
      </w:r>
    </w:p>
    <w:p w:rsidR="00802551" w:rsidRPr="00802551" w:rsidRDefault="00802551"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4. Почепцов Г.Г. Теория коммуникации/ Г.Г. Почепцов. - М.: Рефл-бук:Ваклер, 2001.</w:t>
      </w:r>
    </w:p>
    <w:p w:rsidR="00802551" w:rsidRPr="00802551" w:rsidRDefault="00802551"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5. Чумиков А.Н. PR-кампания в Интернете: [Глава из книги] / А.Чумиков, М.Бочаров // Советник.-2014.-№11.-С46-48; 2003.-№3.-С.50-53.</w:t>
      </w:r>
    </w:p>
    <w:p w:rsidR="00802551" w:rsidRPr="00802551" w:rsidRDefault="00802551" w:rsidP="00802551">
      <w:pPr>
        <w:spacing w:before="100" w:beforeAutospacing="1" w:after="100" w:afterAutospacing="1" w:line="240" w:lineRule="auto"/>
        <w:contextualSpacing/>
        <w:rPr>
          <w:rFonts w:ascii="Times New Roman" w:hAnsi="Times New Roman"/>
          <w:sz w:val="24"/>
          <w:szCs w:val="24"/>
          <w:lang w:val="kk-KZ"/>
        </w:rPr>
      </w:pPr>
      <w:r w:rsidRPr="00802551">
        <w:rPr>
          <w:rFonts w:ascii="Times New Roman" w:hAnsi="Times New Roman"/>
          <w:sz w:val="24"/>
          <w:szCs w:val="24"/>
          <w:lang w:val="kk-KZ"/>
        </w:rPr>
        <w:t>Интернет-ресурсы:</w:t>
      </w:r>
    </w:p>
    <w:p w:rsidR="00802551" w:rsidRPr="00802551" w:rsidRDefault="00802551" w:rsidP="00802551">
      <w:pPr>
        <w:spacing w:before="100" w:beforeAutospacing="1" w:after="100" w:afterAutospacing="1" w:line="240" w:lineRule="auto"/>
        <w:contextualSpacing/>
        <w:rPr>
          <w:rFonts w:ascii="Times New Roman" w:hAnsi="Times New Roman"/>
          <w:sz w:val="24"/>
          <w:szCs w:val="24"/>
          <w:lang w:val="kk-KZ"/>
        </w:rPr>
      </w:pPr>
      <w:hyperlink r:id="rId5" w:history="1">
        <w:r w:rsidRPr="00802551">
          <w:rPr>
            <w:rStyle w:val="a5"/>
            <w:rFonts w:ascii="Times New Roman" w:hAnsi="Times New Roman"/>
            <w:sz w:val="24"/>
            <w:szCs w:val="24"/>
            <w:lang w:val="kk-KZ"/>
          </w:rPr>
          <w:t>http://prclub.kz/</w:t>
        </w:r>
      </w:hyperlink>
    </w:p>
    <w:p w:rsidR="00802551" w:rsidRPr="00802551" w:rsidRDefault="00802551" w:rsidP="00802551">
      <w:pPr>
        <w:spacing w:before="100" w:beforeAutospacing="1" w:after="100" w:afterAutospacing="1" w:line="240" w:lineRule="auto"/>
        <w:contextualSpacing/>
        <w:rPr>
          <w:rFonts w:ascii="Times New Roman" w:hAnsi="Times New Roman"/>
          <w:sz w:val="24"/>
          <w:szCs w:val="24"/>
          <w:lang w:val="kk-KZ"/>
        </w:rPr>
      </w:pPr>
      <w:hyperlink r:id="rId6" w:history="1">
        <w:r w:rsidRPr="00802551">
          <w:rPr>
            <w:rStyle w:val="a5"/>
            <w:rFonts w:ascii="Times New Roman" w:hAnsi="Times New Roman"/>
            <w:sz w:val="24"/>
            <w:szCs w:val="24"/>
            <w:lang w:val="kk-KZ"/>
          </w:rPr>
          <w:t>http://www.prstudent.ru/teoria/metody-issledovaniya-v-pr</w:t>
        </w:r>
      </w:hyperlink>
    </w:p>
    <w:p w:rsidR="00802551" w:rsidRPr="00802551" w:rsidRDefault="00802551" w:rsidP="00802551">
      <w:pPr>
        <w:spacing w:before="100" w:beforeAutospacing="1" w:after="100" w:afterAutospacing="1" w:line="240" w:lineRule="auto"/>
        <w:contextualSpacing/>
        <w:rPr>
          <w:rFonts w:ascii="Times New Roman" w:hAnsi="Times New Roman"/>
          <w:sz w:val="24"/>
          <w:szCs w:val="24"/>
          <w:lang w:val="kk-KZ"/>
        </w:rPr>
      </w:pPr>
      <w:hyperlink r:id="rId7" w:history="1">
        <w:r w:rsidRPr="00802551">
          <w:rPr>
            <w:rStyle w:val="a5"/>
            <w:rFonts w:ascii="Times New Roman" w:hAnsi="Times New Roman"/>
            <w:sz w:val="24"/>
            <w:szCs w:val="24"/>
            <w:lang w:val="kk-KZ"/>
          </w:rPr>
          <w:t>http://econbooks.ru/books/part/12540</w:t>
        </w:r>
      </w:hyperlink>
    </w:p>
    <w:p w:rsidR="00003950" w:rsidRPr="00802551" w:rsidRDefault="00802551" w:rsidP="00802551">
      <w:pPr>
        <w:shd w:val="clear" w:color="auto" w:fill="FFFFFF"/>
        <w:spacing w:before="100" w:beforeAutospacing="1" w:after="100" w:afterAutospacing="1" w:line="240" w:lineRule="auto"/>
        <w:contextualSpacing/>
        <w:rPr>
          <w:rFonts w:ascii="Times New Roman" w:hAnsi="Times New Roman"/>
          <w:sz w:val="24"/>
          <w:szCs w:val="24"/>
          <w:lang w:val="kk-KZ"/>
        </w:rPr>
      </w:pPr>
      <w:hyperlink r:id="rId8" w:history="1">
        <w:r w:rsidRPr="00802551">
          <w:rPr>
            <w:rStyle w:val="a5"/>
            <w:rFonts w:ascii="Times New Roman" w:hAnsi="Times New Roman"/>
            <w:sz w:val="24"/>
            <w:szCs w:val="24"/>
            <w:lang w:val="kk-KZ"/>
          </w:rPr>
          <w:t>http://stanlykajurov.narod.ru/researchmetod.htm</w:t>
        </w:r>
      </w:hyperlink>
    </w:p>
    <w:sectPr w:rsidR="00003950" w:rsidRPr="00802551" w:rsidSect="00D47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85743"/>
    <w:multiLevelType w:val="hybridMultilevel"/>
    <w:tmpl w:val="D2500868"/>
    <w:lvl w:ilvl="0" w:tplc="5B286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E40EC3"/>
    <w:multiLevelType w:val="multilevel"/>
    <w:tmpl w:val="EF3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6168AB"/>
    <w:multiLevelType w:val="multilevel"/>
    <w:tmpl w:val="860C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94113"/>
    <w:multiLevelType w:val="hybridMultilevel"/>
    <w:tmpl w:val="C22CB024"/>
    <w:lvl w:ilvl="0" w:tplc="AF78FF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062BAF"/>
    <w:multiLevelType w:val="multilevel"/>
    <w:tmpl w:val="B540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6B53AF"/>
    <w:multiLevelType w:val="hybridMultilevel"/>
    <w:tmpl w:val="73F0552A"/>
    <w:lvl w:ilvl="0" w:tplc="DDCEE05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77D9"/>
    <w:rsid w:val="000030FD"/>
    <w:rsid w:val="00003950"/>
    <w:rsid w:val="00013437"/>
    <w:rsid w:val="000226FF"/>
    <w:rsid w:val="000425FA"/>
    <w:rsid w:val="000539B7"/>
    <w:rsid w:val="0008224E"/>
    <w:rsid w:val="000B1F4E"/>
    <w:rsid w:val="000B5127"/>
    <w:rsid w:val="000F5D47"/>
    <w:rsid w:val="000F6CCE"/>
    <w:rsid w:val="001346CE"/>
    <w:rsid w:val="00153C9E"/>
    <w:rsid w:val="00157A76"/>
    <w:rsid w:val="001604AE"/>
    <w:rsid w:val="0016645B"/>
    <w:rsid w:val="001833FF"/>
    <w:rsid w:val="001C1E45"/>
    <w:rsid w:val="001E0040"/>
    <w:rsid w:val="001E2136"/>
    <w:rsid w:val="00207BC9"/>
    <w:rsid w:val="00227259"/>
    <w:rsid w:val="00230012"/>
    <w:rsid w:val="002303A5"/>
    <w:rsid w:val="00296204"/>
    <w:rsid w:val="00296CD6"/>
    <w:rsid w:val="002B1A60"/>
    <w:rsid w:val="002C63ED"/>
    <w:rsid w:val="002E0E3D"/>
    <w:rsid w:val="003377D9"/>
    <w:rsid w:val="00370035"/>
    <w:rsid w:val="00373017"/>
    <w:rsid w:val="003A5E50"/>
    <w:rsid w:val="003B4DB2"/>
    <w:rsid w:val="004317ED"/>
    <w:rsid w:val="00455270"/>
    <w:rsid w:val="00480592"/>
    <w:rsid w:val="0049150D"/>
    <w:rsid w:val="0049364F"/>
    <w:rsid w:val="004A6D85"/>
    <w:rsid w:val="005009AB"/>
    <w:rsid w:val="00536056"/>
    <w:rsid w:val="00562D3A"/>
    <w:rsid w:val="00580054"/>
    <w:rsid w:val="00584D7C"/>
    <w:rsid w:val="005F1CB7"/>
    <w:rsid w:val="00604C87"/>
    <w:rsid w:val="00644C83"/>
    <w:rsid w:val="00655946"/>
    <w:rsid w:val="006853F8"/>
    <w:rsid w:val="00697C96"/>
    <w:rsid w:val="006A4940"/>
    <w:rsid w:val="006B1992"/>
    <w:rsid w:val="006C77F4"/>
    <w:rsid w:val="006D584E"/>
    <w:rsid w:val="006D7D9E"/>
    <w:rsid w:val="006E188A"/>
    <w:rsid w:val="006F6CF1"/>
    <w:rsid w:val="00705184"/>
    <w:rsid w:val="00705F21"/>
    <w:rsid w:val="0072553F"/>
    <w:rsid w:val="00741BF4"/>
    <w:rsid w:val="007614B7"/>
    <w:rsid w:val="007857B7"/>
    <w:rsid w:val="0079286E"/>
    <w:rsid w:val="007B3EDB"/>
    <w:rsid w:val="007B770F"/>
    <w:rsid w:val="007D267C"/>
    <w:rsid w:val="007E410F"/>
    <w:rsid w:val="00802551"/>
    <w:rsid w:val="00832B45"/>
    <w:rsid w:val="008514FB"/>
    <w:rsid w:val="00863A0E"/>
    <w:rsid w:val="00866E08"/>
    <w:rsid w:val="008866EF"/>
    <w:rsid w:val="008A30C4"/>
    <w:rsid w:val="008F242C"/>
    <w:rsid w:val="0090120C"/>
    <w:rsid w:val="00916B4E"/>
    <w:rsid w:val="0094473C"/>
    <w:rsid w:val="00956A5B"/>
    <w:rsid w:val="0097507C"/>
    <w:rsid w:val="009775CD"/>
    <w:rsid w:val="00990FF4"/>
    <w:rsid w:val="009C192F"/>
    <w:rsid w:val="009F0690"/>
    <w:rsid w:val="009F45B7"/>
    <w:rsid w:val="00A158CB"/>
    <w:rsid w:val="00A304C3"/>
    <w:rsid w:val="00A37DE1"/>
    <w:rsid w:val="00A50F59"/>
    <w:rsid w:val="00A708EA"/>
    <w:rsid w:val="00AB1F6E"/>
    <w:rsid w:val="00AC43BC"/>
    <w:rsid w:val="00AF3783"/>
    <w:rsid w:val="00B257E8"/>
    <w:rsid w:val="00B559AF"/>
    <w:rsid w:val="00B856F0"/>
    <w:rsid w:val="00BB6850"/>
    <w:rsid w:val="00BC5295"/>
    <w:rsid w:val="00BF13C4"/>
    <w:rsid w:val="00C31818"/>
    <w:rsid w:val="00C6259C"/>
    <w:rsid w:val="00C71F8A"/>
    <w:rsid w:val="00C7285A"/>
    <w:rsid w:val="00C8251B"/>
    <w:rsid w:val="00C96D10"/>
    <w:rsid w:val="00CB3ACB"/>
    <w:rsid w:val="00D37943"/>
    <w:rsid w:val="00D471ED"/>
    <w:rsid w:val="00D47C69"/>
    <w:rsid w:val="00D71273"/>
    <w:rsid w:val="00DA0C40"/>
    <w:rsid w:val="00DB435A"/>
    <w:rsid w:val="00DF7A09"/>
    <w:rsid w:val="00E07826"/>
    <w:rsid w:val="00E309D0"/>
    <w:rsid w:val="00E35E0E"/>
    <w:rsid w:val="00E76E96"/>
    <w:rsid w:val="00EB0D02"/>
    <w:rsid w:val="00EC0D52"/>
    <w:rsid w:val="00EF0B83"/>
    <w:rsid w:val="00EF768A"/>
    <w:rsid w:val="00F30627"/>
    <w:rsid w:val="00F61238"/>
    <w:rsid w:val="00FB0EBB"/>
    <w:rsid w:val="00FE6ACA"/>
    <w:rsid w:val="00FF155C"/>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7D9"/>
    <w:rPr>
      <w:rFonts w:ascii="Calibri" w:eastAsia="Calibri" w:hAnsi="Calibri" w:cs="Times New Roman"/>
    </w:rPr>
  </w:style>
  <w:style w:type="paragraph" w:styleId="1">
    <w:name w:val="heading 1"/>
    <w:basedOn w:val="a"/>
    <w:next w:val="a"/>
    <w:link w:val="10"/>
    <w:uiPriority w:val="9"/>
    <w:qFormat/>
    <w:rsid w:val="00CB3AC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qFormat/>
    <w:rsid w:val="00BB6850"/>
    <w:pPr>
      <w:keepNext/>
      <w:spacing w:after="0" w:line="240" w:lineRule="auto"/>
      <w:jc w:val="both"/>
      <w:outlineLvl w:val="1"/>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Обычный (Web) Знак Знак Знак Знак Знак"/>
    <w:basedOn w:val="a"/>
    <w:link w:val="a4"/>
    <w:uiPriority w:val="99"/>
    <w:unhideWhenUsed/>
    <w:qFormat/>
    <w:rsid w:val="000134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y2iqfc">
    <w:name w:val="y2iqfc"/>
    <w:basedOn w:val="a0"/>
    <w:rsid w:val="00536056"/>
  </w:style>
  <w:style w:type="paragraph" w:styleId="HTML">
    <w:name w:val="HTML Preformatted"/>
    <w:basedOn w:val="a"/>
    <w:link w:val="HTML0"/>
    <w:uiPriority w:val="99"/>
    <w:unhideWhenUsed/>
    <w:rsid w:val="0053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36056"/>
    <w:rPr>
      <w:rFonts w:ascii="Courier New" w:eastAsia="Times New Roman" w:hAnsi="Courier New" w:cs="Courier New"/>
      <w:sz w:val="20"/>
      <w:szCs w:val="20"/>
      <w:lang w:eastAsia="ru-RU"/>
    </w:rPr>
  </w:style>
  <w:style w:type="character" w:styleId="a5">
    <w:name w:val="Hyperlink"/>
    <w:basedOn w:val="a0"/>
    <w:unhideWhenUsed/>
    <w:rsid w:val="00D71273"/>
    <w:rPr>
      <w:color w:val="0000FF"/>
      <w:u w:val="single"/>
    </w:rPr>
  </w:style>
  <w:style w:type="paragraph" w:styleId="a6">
    <w:name w:val="Body Text Indent"/>
    <w:basedOn w:val="a"/>
    <w:link w:val="a7"/>
    <w:semiHidden/>
    <w:rsid w:val="001E2136"/>
    <w:pPr>
      <w:spacing w:after="120" w:line="240" w:lineRule="auto"/>
      <w:ind w:left="283"/>
    </w:pPr>
    <w:rPr>
      <w:rFonts w:ascii="Times New Roman" w:hAnsi="Times New Roman"/>
      <w:sz w:val="24"/>
      <w:szCs w:val="24"/>
      <w:lang w:eastAsia="ru-RU"/>
    </w:rPr>
  </w:style>
  <w:style w:type="character" w:customStyle="1" w:styleId="a7">
    <w:name w:val="Основной текст с отступом Знак"/>
    <w:basedOn w:val="a0"/>
    <w:link w:val="a6"/>
    <w:semiHidden/>
    <w:rsid w:val="001E2136"/>
    <w:rPr>
      <w:rFonts w:ascii="Times New Roman" w:eastAsia="Calibri" w:hAnsi="Times New Roman" w:cs="Times New Roman"/>
      <w:sz w:val="24"/>
      <w:szCs w:val="24"/>
      <w:lang w:eastAsia="ru-RU"/>
    </w:rPr>
  </w:style>
  <w:style w:type="paragraph" w:styleId="a8">
    <w:name w:val="List Paragraph"/>
    <w:basedOn w:val="a"/>
    <w:uiPriority w:val="34"/>
    <w:qFormat/>
    <w:rsid w:val="009F45B7"/>
    <w:pPr>
      <w:spacing w:after="0" w:line="240" w:lineRule="auto"/>
      <w:ind w:left="720"/>
      <w:contextualSpacing/>
    </w:pPr>
    <w:rPr>
      <w:rFonts w:ascii="Times New Roman" w:eastAsia="Times New Roman" w:hAnsi="Times New Roman"/>
      <w:sz w:val="20"/>
      <w:szCs w:val="20"/>
      <w:lang w:val="en-US"/>
    </w:rPr>
  </w:style>
  <w:style w:type="character" w:customStyle="1" w:styleId="10">
    <w:name w:val="Заголовок 1 Знак"/>
    <w:basedOn w:val="a0"/>
    <w:link w:val="1"/>
    <w:uiPriority w:val="9"/>
    <w:rsid w:val="00CB3ACB"/>
    <w:rPr>
      <w:rFonts w:asciiTheme="majorHAnsi" w:eastAsiaTheme="majorEastAsia" w:hAnsiTheme="majorHAnsi" w:cstheme="majorBidi"/>
      <w:b/>
      <w:bCs/>
      <w:color w:val="365F91" w:themeColor="accent1" w:themeShade="BF"/>
      <w:sz w:val="28"/>
      <w:szCs w:val="28"/>
      <w:lang w:eastAsia="ru-RU"/>
    </w:rPr>
  </w:style>
  <w:style w:type="character" w:customStyle="1" w:styleId="a4">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1,Обычный (Web) Знак Знак Знак Знак Знак Знак"/>
    <w:link w:val="a3"/>
    <w:uiPriority w:val="99"/>
    <w:locked/>
    <w:rsid w:val="00CB3ACB"/>
    <w:rPr>
      <w:rFonts w:ascii="Times New Roman" w:eastAsia="Times New Roman" w:hAnsi="Times New Roman" w:cs="Times New Roman"/>
      <w:sz w:val="24"/>
      <w:szCs w:val="24"/>
      <w:lang w:eastAsia="ru-RU"/>
    </w:rPr>
  </w:style>
  <w:style w:type="character" w:customStyle="1" w:styleId="shorttext">
    <w:name w:val="short_text"/>
    <w:basedOn w:val="a0"/>
    <w:rsid w:val="002B1A60"/>
  </w:style>
  <w:style w:type="paragraph" w:styleId="a9">
    <w:name w:val="Body Text"/>
    <w:basedOn w:val="a"/>
    <w:link w:val="aa"/>
    <w:uiPriority w:val="99"/>
    <w:unhideWhenUsed/>
    <w:rsid w:val="00003950"/>
    <w:pPr>
      <w:spacing w:after="120"/>
    </w:pPr>
  </w:style>
  <w:style w:type="character" w:customStyle="1" w:styleId="aa">
    <w:name w:val="Основной текст Знак"/>
    <w:basedOn w:val="a0"/>
    <w:link w:val="a9"/>
    <w:uiPriority w:val="99"/>
    <w:rsid w:val="00003950"/>
    <w:rPr>
      <w:rFonts w:ascii="Calibri" w:eastAsia="Calibri" w:hAnsi="Calibri" w:cs="Times New Roman"/>
    </w:rPr>
  </w:style>
  <w:style w:type="character" w:customStyle="1" w:styleId="20">
    <w:name w:val="Заголовок 2 Знак"/>
    <w:basedOn w:val="a0"/>
    <w:link w:val="2"/>
    <w:uiPriority w:val="99"/>
    <w:rsid w:val="00BB6850"/>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494732959">
      <w:bodyDiv w:val="1"/>
      <w:marLeft w:val="0"/>
      <w:marRight w:val="0"/>
      <w:marTop w:val="0"/>
      <w:marBottom w:val="0"/>
      <w:divBdr>
        <w:top w:val="none" w:sz="0" w:space="0" w:color="auto"/>
        <w:left w:val="none" w:sz="0" w:space="0" w:color="auto"/>
        <w:bottom w:val="none" w:sz="0" w:space="0" w:color="auto"/>
        <w:right w:val="none" w:sz="0" w:space="0" w:color="auto"/>
      </w:divBdr>
    </w:div>
    <w:div w:id="511071018">
      <w:bodyDiv w:val="1"/>
      <w:marLeft w:val="0"/>
      <w:marRight w:val="0"/>
      <w:marTop w:val="0"/>
      <w:marBottom w:val="0"/>
      <w:divBdr>
        <w:top w:val="none" w:sz="0" w:space="0" w:color="auto"/>
        <w:left w:val="none" w:sz="0" w:space="0" w:color="auto"/>
        <w:bottom w:val="none" w:sz="0" w:space="0" w:color="auto"/>
        <w:right w:val="none" w:sz="0" w:space="0" w:color="auto"/>
      </w:divBdr>
    </w:div>
    <w:div w:id="534780985">
      <w:bodyDiv w:val="1"/>
      <w:marLeft w:val="0"/>
      <w:marRight w:val="0"/>
      <w:marTop w:val="0"/>
      <w:marBottom w:val="0"/>
      <w:divBdr>
        <w:top w:val="none" w:sz="0" w:space="0" w:color="auto"/>
        <w:left w:val="none" w:sz="0" w:space="0" w:color="auto"/>
        <w:bottom w:val="none" w:sz="0" w:space="0" w:color="auto"/>
        <w:right w:val="none" w:sz="0" w:space="0" w:color="auto"/>
      </w:divBdr>
    </w:div>
    <w:div w:id="857742281">
      <w:bodyDiv w:val="1"/>
      <w:marLeft w:val="0"/>
      <w:marRight w:val="0"/>
      <w:marTop w:val="0"/>
      <w:marBottom w:val="0"/>
      <w:divBdr>
        <w:top w:val="none" w:sz="0" w:space="0" w:color="auto"/>
        <w:left w:val="none" w:sz="0" w:space="0" w:color="auto"/>
        <w:bottom w:val="none" w:sz="0" w:space="0" w:color="auto"/>
        <w:right w:val="none" w:sz="0" w:space="0" w:color="auto"/>
      </w:divBdr>
    </w:div>
    <w:div w:id="868952389">
      <w:bodyDiv w:val="1"/>
      <w:marLeft w:val="0"/>
      <w:marRight w:val="0"/>
      <w:marTop w:val="0"/>
      <w:marBottom w:val="0"/>
      <w:divBdr>
        <w:top w:val="none" w:sz="0" w:space="0" w:color="auto"/>
        <w:left w:val="none" w:sz="0" w:space="0" w:color="auto"/>
        <w:bottom w:val="none" w:sz="0" w:space="0" w:color="auto"/>
        <w:right w:val="none" w:sz="0" w:space="0" w:color="auto"/>
      </w:divBdr>
    </w:div>
    <w:div w:id="1333140972">
      <w:bodyDiv w:val="1"/>
      <w:marLeft w:val="0"/>
      <w:marRight w:val="0"/>
      <w:marTop w:val="0"/>
      <w:marBottom w:val="0"/>
      <w:divBdr>
        <w:top w:val="none" w:sz="0" w:space="0" w:color="auto"/>
        <w:left w:val="none" w:sz="0" w:space="0" w:color="auto"/>
        <w:bottom w:val="none" w:sz="0" w:space="0" w:color="auto"/>
        <w:right w:val="none" w:sz="0" w:space="0" w:color="auto"/>
      </w:divBdr>
    </w:div>
    <w:div w:id="1568803563">
      <w:bodyDiv w:val="1"/>
      <w:marLeft w:val="0"/>
      <w:marRight w:val="0"/>
      <w:marTop w:val="0"/>
      <w:marBottom w:val="0"/>
      <w:divBdr>
        <w:top w:val="none" w:sz="0" w:space="0" w:color="auto"/>
        <w:left w:val="none" w:sz="0" w:space="0" w:color="auto"/>
        <w:bottom w:val="none" w:sz="0" w:space="0" w:color="auto"/>
        <w:right w:val="none" w:sz="0" w:space="0" w:color="auto"/>
      </w:divBdr>
    </w:div>
    <w:div w:id="1650399060">
      <w:bodyDiv w:val="1"/>
      <w:marLeft w:val="0"/>
      <w:marRight w:val="0"/>
      <w:marTop w:val="0"/>
      <w:marBottom w:val="0"/>
      <w:divBdr>
        <w:top w:val="none" w:sz="0" w:space="0" w:color="auto"/>
        <w:left w:val="none" w:sz="0" w:space="0" w:color="auto"/>
        <w:bottom w:val="none" w:sz="0" w:space="0" w:color="auto"/>
        <w:right w:val="none" w:sz="0" w:space="0" w:color="auto"/>
      </w:divBdr>
    </w:div>
    <w:div w:id="2046981102">
      <w:bodyDiv w:val="1"/>
      <w:marLeft w:val="0"/>
      <w:marRight w:val="0"/>
      <w:marTop w:val="0"/>
      <w:marBottom w:val="0"/>
      <w:divBdr>
        <w:top w:val="none" w:sz="0" w:space="0" w:color="auto"/>
        <w:left w:val="none" w:sz="0" w:space="0" w:color="auto"/>
        <w:bottom w:val="none" w:sz="0" w:space="0" w:color="auto"/>
        <w:right w:val="none" w:sz="0" w:space="0" w:color="auto"/>
      </w:divBdr>
    </w:div>
    <w:div w:id="2062441073">
      <w:bodyDiv w:val="1"/>
      <w:marLeft w:val="0"/>
      <w:marRight w:val="0"/>
      <w:marTop w:val="0"/>
      <w:marBottom w:val="0"/>
      <w:divBdr>
        <w:top w:val="none" w:sz="0" w:space="0" w:color="auto"/>
        <w:left w:val="none" w:sz="0" w:space="0" w:color="auto"/>
        <w:bottom w:val="none" w:sz="0" w:space="0" w:color="auto"/>
        <w:right w:val="none" w:sz="0" w:space="0" w:color="auto"/>
      </w:divBdr>
    </w:div>
    <w:div w:id="2078429911">
      <w:bodyDiv w:val="1"/>
      <w:marLeft w:val="0"/>
      <w:marRight w:val="0"/>
      <w:marTop w:val="0"/>
      <w:marBottom w:val="0"/>
      <w:divBdr>
        <w:top w:val="none" w:sz="0" w:space="0" w:color="auto"/>
        <w:left w:val="none" w:sz="0" w:space="0" w:color="auto"/>
        <w:bottom w:val="none" w:sz="0" w:space="0" w:color="auto"/>
        <w:right w:val="none" w:sz="0" w:space="0" w:color="auto"/>
      </w:divBdr>
    </w:div>
    <w:div w:id="20883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nlykajurov.narod.ru/researchmetod.htm" TargetMode="External"/><Relationship Id="rId3" Type="http://schemas.openxmlformats.org/officeDocument/2006/relationships/settings" Target="settings.xml"/><Relationship Id="rId7" Type="http://schemas.openxmlformats.org/officeDocument/2006/relationships/hyperlink" Target="http://econbooks.ru/books/part/125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student.ru/teoria/metody-issledovaniya-v-pr" TargetMode="External"/><Relationship Id="rId5" Type="http://schemas.openxmlformats.org/officeDocument/2006/relationships/hyperlink" Target="http://prclub.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788</Words>
  <Characters>4494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Бекжан</cp:lastModifiedBy>
  <cp:revision>8</cp:revision>
  <cp:lastPrinted>2021-11-18T14:58:00Z</cp:lastPrinted>
  <dcterms:created xsi:type="dcterms:W3CDTF">2021-11-18T14:59:00Z</dcterms:created>
  <dcterms:modified xsi:type="dcterms:W3CDTF">2021-11-18T16:35:00Z</dcterms:modified>
</cp:coreProperties>
</file>